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039" w:rsidRDefault="00082039" w:rsidP="00082039">
      <w:pPr>
        <w:pStyle w:val="a3"/>
        <w:jc w:val="center"/>
        <w:rPr>
          <w:rStyle w:val="a4"/>
          <w:color w:val="000080"/>
        </w:rPr>
      </w:pPr>
    </w:p>
    <w:p w:rsidR="00082039" w:rsidRDefault="00082039" w:rsidP="00082039">
      <w:pPr>
        <w:pStyle w:val="a3"/>
        <w:ind w:right="-28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52.2pt;width:108pt;height:93.35pt;z-index:-251658240;mso-position-horizontal:center;mso-position-vertical:absolute">
            <v:imagedata r:id="rId5" o:title=""/>
          </v:shape>
          <o:OLEObject Type="Embed" ProgID="MS_ClipArt_Gallery" ShapeID="_x0000_s1026" DrawAspect="Content" ObjectID="_1589784885" r:id="rId6"/>
        </w:pict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082039" w:rsidRDefault="00082039" w:rsidP="00082039">
      <w:pPr>
        <w:pStyle w:val="a3"/>
        <w:spacing w:before="0" w:beforeAutospacing="0" w:after="0" w:afterAutospacing="0" w:line="240" w:lineRule="auto"/>
        <w:jc w:val="center"/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>เรื่อง เจตนารมณ์ตามนโยบายการป้องกันการทุจริต</w:t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ประจำปีงบประมาณ พ.ศ. 2561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:rsidR="00082039" w:rsidRDefault="00082039" w:rsidP="00082039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ลูกจ้างและพนักงานจ้าง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มีเจตนารมณ์ร่วมกันที่จะสร้างองค์กรแห่งความใสสะอาด  โดยการให้บริการด้านความโปร่งใส เพื่อความเป็นธรรมต่อประชาชนผู้รับบริการ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</w:t>
      </w:r>
      <w:r>
        <w:rPr>
          <w:rFonts w:ascii="TH SarabunIT๙" w:hAnsi="TH SarabunIT๙" w:cs="TH SarabunIT๙"/>
          <w:sz w:val="32"/>
          <w:szCs w:val="32"/>
          <w:cs/>
        </w:rPr>
        <w:t>ละพัฒนาคุณภาพชีวิตของประชาชนในเขตพื้นที่ตำบล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ท่าพยา</w:t>
      </w:r>
      <w:proofErr w:type="spellEnd"/>
    </w:p>
    <w:p w:rsidR="00082039" w:rsidRDefault="00082039" w:rsidP="00082039">
      <w:pPr>
        <w:pStyle w:val="a3"/>
        <w:spacing w:before="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ดังนั้น เพื่อให้บรรลุเจตนารมณ์ดังกล่าว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จะดำเนินการดังนี้</w:t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 บริหารงานและปฏิบัติงานด้วยหลักธรรม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  โดยมุ่งตอบสนองความต้องการขอประชาชนด้วยความถูกต้องและเป็นธรรม</w:t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2. ปลูกฝังค่านิยมทัศนคติให้บุคลากรในองค์กรและบุคลากรได้มีความรู้ ความสามารถยึดหลักคุณธรรม จริยธรรม และน้อมนำหลักปรัชญาเศรษฐกิจพอเพียงมาใช้การปฏิบัติงานและการดำรงชีวิต</w:t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3. ส่งเสริมให้องค์กรเอกชน และภาคประชาชนได้เข้ามามีส่วนร่วมบทบาทการรับรู้ข้อมูลข่าวสารในการดำเนินกิจการทุกรูปแบบ</w:t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4. ยกย่องส่งเสริม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คนดี ศรีตำบล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มุ่งต่อต้านและเฝ้าระวังการทุจริตคอรัปชั่นทุกรูปแบบ โดยมีการเฝ้าระวังอย่างรัดกุม และใช้มาตรการการลงโทษขั้นสูงกับผู้ทุจริตคอรัปชั่น และผู้ที่เกี่ยวข้อง</w:t>
      </w:r>
    </w:p>
    <w:p w:rsidR="00082039" w:rsidRDefault="00082039" w:rsidP="00082039">
      <w:pPr>
        <w:pStyle w:val="a3"/>
        <w:spacing w:before="240" w:beforeAutospacing="0" w:after="0" w:afterAutospacing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29  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๒๕60</w:t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rPr>
          <w:rStyle w:val="a4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</w:p>
    <w:p w:rsidR="00082039" w:rsidRDefault="00082039" w:rsidP="00082039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082039" w:rsidRPr="00082039" w:rsidRDefault="00082039" w:rsidP="00082039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 w:hint="cs"/>
          <w:b w:val="0"/>
          <w:bCs w:val="0"/>
          <w:i/>
          <w:iCs/>
          <w:sz w:val="32"/>
          <w:szCs w:val="32"/>
          <w:cs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Style w:val="a4"/>
          <w:rFonts w:ascii="TH SarabunIT๙" w:hAnsi="TH SarabunIT๙" w:cs="TH SarabunIT๙"/>
          <w:b w:val="0"/>
          <w:bCs w:val="0"/>
          <w:i/>
          <w:iCs/>
          <w:sz w:val="32"/>
          <w:szCs w:val="32"/>
        </w:rPr>
        <w:t xml:space="preserve">  </w:t>
      </w:r>
      <w:r>
        <w:rPr>
          <w:rStyle w:val="a4"/>
          <w:rFonts w:ascii="TH SarabunIT๙" w:hAnsi="TH SarabunIT๙" w:cs="TH SarabunIT๙" w:hint="cs"/>
          <w:b w:val="0"/>
          <w:bCs w:val="0"/>
          <w:i/>
          <w:iCs/>
          <w:sz w:val="32"/>
          <w:szCs w:val="32"/>
          <w:cs/>
        </w:rPr>
        <w:t xml:space="preserve">      </w:t>
      </w:r>
      <w:bookmarkStart w:id="0" w:name="_GoBack"/>
      <w:bookmarkEnd w:id="0"/>
      <w:proofErr w:type="spellStart"/>
      <w:r>
        <w:rPr>
          <w:rStyle w:val="a4"/>
          <w:rFonts w:ascii="TH SarabunIT๙" w:hAnsi="TH SarabunIT๙" w:cs="TH SarabunIT๙" w:hint="cs"/>
          <w:b w:val="0"/>
          <w:bCs w:val="0"/>
          <w:i/>
          <w:iCs/>
          <w:sz w:val="32"/>
          <w:szCs w:val="32"/>
          <w:cs/>
        </w:rPr>
        <w:t>สมโภชน์</w:t>
      </w:r>
      <w:proofErr w:type="spellEnd"/>
      <w:r>
        <w:rPr>
          <w:rStyle w:val="a4"/>
          <w:rFonts w:ascii="TH SarabunIT๙" w:hAnsi="TH SarabunIT๙" w:cs="TH SarabunIT๙" w:hint="cs"/>
          <w:b w:val="0"/>
          <w:bCs w:val="0"/>
          <w:i/>
          <w:iCs/>
          <w:sz w:val="32"/>
          <w:szCs w:val="32"/>
          <w:cs/>
        </w:rPr>
        <w:t xml:space="preserve">  สิทธิรัตน์</w:t>
      </w:r>
    </w:p>
    <w:p w:rsidR="00082039" w:rsidRDefault="00082039" w:rsidP="00082039">
      <w:pPr>
        <w:pStyle w:val="a3"/>
        <w:spacing w:before="0" w:beforeAutospacing="0" w:after="0" w:afterAutospacing="0" w:line="240" w:lineRule="auto"/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สิทธิรัตน์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>)</w:t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082039" w:rsidRDefault="00082039" w:rsidP="00082039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082039" w:rsidRDefault="00082039" w:rsidP="00082039">
      <w:pPr>
        <w:rPr>
          <w:sz w:val="32"/>
          <w:szCs w:val="32"/>
          <w:cs/>
        </w:rPr>
      </w:pPr>
    </w:p>
    <w:p w:rsidR="00082039" w:rsidRDefault="00082039" w:rsidP="00082039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B5376" w:rsidRDefault="00AB5376"/>
    <w:sectPr w:rsidR="00AB5376" w:rsidSect="00082039">
      <w:pgSz w:w="11906" w:h="16838"/>
      <w:pgMar w:top="1440" w:right="1133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039"/>
    <w:rsid w:val="00082039"/>
    <w:rsid w:val="005D538B"/>
    <w:rsid w:val="00AB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039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0820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039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0820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2018-06-06T03:07:00Z</dcterms:created>
  <dcterms:modified xsi:type="dcterms:W3CDTF">2018-06-06T03:08:00Z</dcterms:modified>
</cp:coreProperties>
</file>