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0" wp14:anchorId="2A6F4ED3" wp14:editId="0B2FB924">
            <wp:simplePos x="0" y="0"/>
            <wp:positionH relativeFrom="column">
              <wp:posOffset>2263140</wp:posOffset>
            </wp:positionH>
            <wp:positionV relativeFrom="paragraph">
              <wp:posOffset>-117475</wp:posOffset>
            </wp:positionV>
            <wp:extent cx="1238250" cy="1080135"/>
            <wp:effectExtent l="0" t="0" r="0" b="5715"/>
            <wp:wrapNone/>
            <wp:docPr id="65" name="รูปภาพ 65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KRUTH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C50D56" w:rsidRDefault="00A5766F" w:rsidP="00A5766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5766F" w:rsidRPr="00C50D56" w:rsidRDefault="00A5766F" w:rsidP="00A5766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ประกาศองค์การบริหารส่วนตำบลท่าพญา </w:t>
      </w:r>
    </w:p>
    <w:p w:rsidR="00A5766F" w:rsidRPr="00C50D56" w:rsidRDefault="00A5766F" w:rsidP="00A5766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>เรื่อง  ประชาสัมพันธ์การจัดองค์ความรู้ (</w:t>
      </w:r>
      <w:proofErr w:type="spellStart"/>
      <w:r w:rsidRPr="00C50D56">
        <w:rPr>
          <w:rFonts w:ascii="TH SarabunIT๙" w:eastAsia="Times New Roman" w:hAnsi="TH SarabunIT๙" w:cs="TH SarabunIT๙"/>
          <w:sz w:val="32"/>
          <w:szCs w:val="32"/>
        </w:rPr>
        <w:t>Knorledge</w:t>
      </w:r>
      <w:proofErr w:type="spellEnd"/>
      <w:r w:rsidRPr="00C50D56">
        <w:rPr>
          <w:rFonts w:ascii="TH SarabunIT๙" w:eastAsia="Times New Roman" w:hAnsi="TH SarabunIT๙" w:cs="TH SarabunIT๙"/>
          <w:sz w:val="32"/>
          <w:szCs w:val="32"/>
        </w:rPr>
        <w:t xml:space="preserve"> Management : KM)</w:t>
      </w:r>
    </w:p>
    <w:p w:rsidR="00A5766F" w:rsidRPr="00C50D56" w:rsidRDefault="00A5766F" w:rsidP="00A5766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ประจำปีงบประมาณ พ.ศ. 2562   </w:t>
      </w:r>
    </w:p>
    <w:p w:rsidR="00A5766F" w:rsidRPr="00243158" w:rsidRDefault="00A5766F" w:rsidP="00A5766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E4E4E" wp14:editId="2B6ED0F7">
                <wp:simplePos x="0" y="0"/>
                <wp:positionH relativeFrom="column">
                  <wp:posOffset>1743075</wp:posOffset>
                </wp:positionH>
                <wp:positionV relativeFrom="paragraph">
                  <wp:posOffset>214630</wp:posOffset>
                </wp:positionV>
                <wp:extent cx="2514600" cy="0"/>
                <wp:effectExtent l="13335" t="8890" r="5715" b="10160"/>
                <wp:wrapNone/>
                <wp:docPr id="64" name="ตัวเชื่อมต่อ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25pt,16.9pt" to="335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"/>
            </w:pict>
          </mc:Fallback>
        </mc:AlternateConten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/>
          <w:sz w:val="24"/>
          <w:szCs w:val="24"/>
        </w:rPr>
        <w:tab/>
      </w:r>
    </w:p>
    <w:p w:rsidR="00A5766F" w:rsidRPr="00243158" w:rsidRDefault="00A5766F" w:rsidP="00A5766F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ด้วยพ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ระราชกฤษฎีกาว่าด้วยหลักเกณฑ์และวิธีการบร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หารกิจการบ้านเมืองที่ดี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๒๕๔๖</w:t>
      </w:r>
    </w:p>
    <w:p w:rsidR="00A5766F" w:rsidRPr="00243158" w:rsidRDefault="00A5766F" w:rsidP="00A5766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าตรา ๑๑ กำหนดไว้ว่าส่วนราชการมีหน้าที่พัฒนาความรู้ในส่วนราชการ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 รวดเร็ว เหมาะสมกับสถานการณ์ รวมทั้งต้องส่งเสริมและพัฒนาความรู้ ความสามารถ สร้างวิสัยทัศน์ และปรับเปลี่ยนทัศนคติของพนักงานในสังกัดให้เป็นบุคลากรที่มีประสิทธิภาพและมีการเรียนรู้ร่วมกัน</w:t>
      </w:r>
    </w:p>
    <w:p w:rsidR="00A5766F" w:rsidRPr="00243158" w:rsidRDefault="00A5766F" w:rsidP="00A5766F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A5766F" w:rsidRPr="00243158" w:rsidRDefault="00A5766F" w:rsidP="00A5766F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ดังนั้น เพื่อให้พนักงานทุกคนในองค์กรได้เข้าถึงความรู้ สามารถพัฒนาตนเองและปฏิบัติงาน    ได้อย่างมีประสิทธิภาพ องค์การบริหารส่วนตำบลท่าพญาจึงได้จัดทำองค์ความรู้ในองค์กร (</w:t>
      </w:r>
      <w:r w:rsidRPr="00243158">
        <w:rPr>
          <w:rFonts w:ascii="TH SarabunPSK" w:eastAsia="Times New Roman" w:hAnsi="TH SarabunPSK" w:cs="TH SarabunPSK"/>
          <w:sz w:val="32"/>
          <w:szCs w:val="32"/>
        </w:rPr>
        <w:t>Knowledge Management : KM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เรื่อง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ส่งเสริมการนำกระบวนการจัดการความรู้มาใช้พัฒนาบุคลากร และให้เป็นส่วนหนึ่งของการปฏิบัติงาน และ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เรื่อง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 ๆ ภายใน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ขึ้น </w:t>
      </w:r>
    </w:p>
    <w:p w:rsidR="00A5766F" w:rsidRPr="00243158" w:rsidRDefault="00A5766F" w:rsidP="00A5766F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Pr="00243158">
        <w:rPr>
          <w:rFonts w:ascii="TH SarabunPSK" w:eastAsia="Times New Roman" w:hAnsi="TH SarabunPSK" w:cs="TH SarabunPSK"/>
          <w:sz w:val="20"/>
          <w:szCs w:val="20"/>
          <w:cs/>
        </w:rPr>
        <w:t xml:space="preserve">                              </w:t>
      </w:r>
    </w:p>
    <w:p w:rsidR="00A5766F" w:rsidRPr="00243158" w:rsidRDefault="00A5766F" w:rsidP="00A5766F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ประกาศ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ณ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5766F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A5766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ธันวาคม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พ.ศ.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:rsidR="00A5766F" w:rsidRPr="00243158" w:rsidRDefault="00A5766F" w:rsidP="00A5766F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สมโภชน์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สิทธิรัตน์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243158" w:rsidRDefault="00A5766F" w:rsidP="00A5766F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นาย</w:t>
      </w:r>
      <w:proofErr w:type="spellStart"/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สมโภชน์</w:t>
      </w:r>
      <w:proofErr w:type="spellEnd"/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สิทธิรัตน์) 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ปลัดองค์การบริหารส่วนตำบล ปฏิบัติหน้าที่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นายกองค์การบริหารส่วนตำบลท่าพญา 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</w:t>
      </w: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243158" w:rsidRDefault="00A5766F" w:rsidP="00A5766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5766F" w:rsidRPr="00A5766F" w:rsidRDefault="00A5766F" w:rsidP="00336673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</w:rPr>
      </w:pPr>
    </w:p>
    <w:p w:rsidR="00A5766F" w:rsidRDefault="00A5766F" w:rsidP="00336673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</w:rPr>
      </w:pPr>
    </w:p>
    <w:p w:rsidR="00A5766F" w:rsidRDefault="00A5766F" w:rsidP="00336673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</w:rPr>
      </w:pPr>
    </w:p>
    <w:p w:rsidR="00A5766F" w:rsidRDefault="00A5766F" w:rsidP="00336673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</w:rPr>
      </w:pPr>
    </w:p>
    <w:p w:rsidR="00243158" w:rsidRPr="00336673" w:rsidRDefault="00336673" w:rsidP="0033667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</w:rPr>
      </w:pPr>
      <w:bookmarkStart w:id="0" w:name="_GoBack"/>
      <w:bookmarkEnd w:id="0"/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</w:rPr>
        <w:lastRenderedPageBreak/>
        <w:t>การจัดองค์ความรู้ในองค์กร (</w:t>
      </w:r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</w:rPr>
        <w:t xml:space="preserve">Knowledge </w:t>
      </w:r>
      <w:proofErr w:type="spellStart"/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</w:rPr>
        <w:t>Managemente</w:t>
      </w:r>
      <w:proofErr w:type="spellEnd"/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</w:rPr>
        <w:t xml:space="preserve"> KM)</w:t>
      </w:r>
    </w:p>
    <w:p w:rsidR="00336673" w:rsidRPr="00336673" w:rsidRDefault="00336673" w:rsidP="0033667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</w:rPr>
      </w:pPr>
      <w:proofErr w:type="spellStart"/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</w:rPr>
        <w:t>อบต</w:t>
      </w:r>
      <w:proofErr w:type="spellEnd"/>
      <w:r w:rsidRPr="00336673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</w:rPr>
        <w:t>.ท่าพญา  ประจำปีงบประมาณ พ.ศ. 2562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jc w:val="center"/>
        <w:rPr>
          <w:rFonts w:ascii="FreesiaUPC" w:eastAsia="Times New Roman" w:hAnsi="FreesiaUPC" w:cs="FreesiaUPC"/>
          <w:b/>
          <w:bCs/>
          <w:color w:val="000000"/>
          <w:sz w:val="32"/>
          <w:szCs w:val="32"/>
        </w:rPr>
      </w:pPr>
    </w:p>
    <w:p w:rsidR="00336673" w:rsidRDefault="00336673" w:rsidP="00243158">
      <w:pPr>
        <w:numPr>
          <w:ilvl w:val="0"/>
          <w:numId w:val="5"/>
        </w:numPr>
        <w:tabs>
          <w:tab w:val="left" w:pos="318"/>
        </w:tabs>
        <w:spacing w:after="0" w:line="223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</w:t>
      </w:r>
      <w:r w:rsidR="00243158" w:rsidRPr="0033667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</w:t>
      </w:r>
      <w:r w:rsidR="00243158" w:rsidRPr="0033667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ส่งเสริมการนำกระบวนการจัดการความรู้มาใช้พัฒนาบุคลากร และให้เป็นส่วนหนึ่ง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243158" w:rsidRPr="00336673" w:rsidRDefault="00336673" w:rsidP="00336673">
      <w:pPr>
        <w:tabs>
          <w:tab w:val="left" w:pos="318"/>
        </w:tabs>
        <w:spacing w:after="0" w:line="223" w:lineRule="auto"/>
        <w:ind w:left="394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="00243158" w:rsidRPr="0033667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ของการปฏิบัติงาน </w:t>
      </w:r>
    </w:p>
    <w:p w:rsidR="00243158" w:rsidRPr="00336673" w:rsidRDefault="00243158" w:rsidP="00336673">
      <w:pPr>
        <w:pStyle w:val="af6"/>
        <w:numPr>
          <w:ilvl w:val="0"/>
          <w:numId w:val="22"/>
        </w:numPr>
        <w:tabs>
          <w:tab w:val="left" w:pos="318"/>
        </w:tabs>
        <w:spacing w:after="0" w:line="223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33667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</w:t>
      </w:r>
      <w:r w:rsidRPr="0033667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</w:t>
      </w:r>
      <w:r w:rsidRPr="0033667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</w:t>
      </w:r>
      <w:r w:rsidRPr="0033667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หน่วยงานต่าง ๆ </w:t>
      </w:r>
      <w:r w:rsidRPr="0033667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Pr="0033667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ภายใน</w:t>
      </w:r>
      <w:r w:rsidR="001F5767" w:rsidRPr="0033667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"/>
        <w:rPr>
          <w:rFonts w:ascii="FreesiaUPC" w:eastAsia="Times New Roman" w:hAnsi="FreesiaUPC" w:cs="FreesiaUPC"/>
          <w:b/>
          <w:bCs/>
          <w:color w:val="000000"/>
          <w:sz w:val="32"/>
          <w:szCs w:val="32"/>
        </w:rPr>
      </w:pPr>
      <w:r>
        <w:rPr>
          <w:rFonts w:ascii="DilleniaUPC" w:eastAsia="Times New Roman" w:hAnsi="Times New Roman" w:cs="DilleniaUPC"/>
          <w:noProof/>
          <w:color w:val="000000"/>
          <w:sz w:val="60"/>
          <w:szCs w:val="6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539115</wp:posOffset>
            </wp:positionV>
            <wp:extent cx="5324475" cy="4805680"/>
            <wp:effectExtent l="0" t="0" r="9525" b="0"/>
            <wp:wrapThrough wrapText="bothSides">
              <wp:wrapPolygon edited="0">
                <wp:start x="0" y="0"/>
                <wp:lineTo x="0" y="21492"/>
                <wp:lineTo x="21561" y="21492"/>
                <wp:lineTo x="21561" y="0"/>
                <wp:lineTo x="0" y="0"/>
              </wp:wrapPolygon>
            </wp:wrapThrough>
            <wp:docPr id="63" name="รูปภาพ 63" descr="http://t1.gstatic.com/images?q=tbn:ANd9GcTLU5Iz6kBir05C28FiRhkxqBoRnO0_bq2sHQ7Pki--WT4cl71_i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t1.gstatic.com/images?q=tbn:ANd9GcTLU5Iz6kBir05C28FiRhkxqBoRnO0_bq2sHQ7Pki--WT4cl71_ig&amp;t=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lum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80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eesiaUPC" w:eastAsia="Times New Roman" w:hAnsi="FreesiaUPC" w:cs="FreesiaUPC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33655</wp:posOffset>
                </wp:positionV>
                <wp:extent cx="4019550" cy="0"/>
                <wp:effectExtent l="43815" t="46355" r="41910" b="3937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955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2" o:spid="_x0000_s1026" type="#_x0000_t32" style="position:absolute;margin-left:4.65pt;margin-top:2.65pt;width:316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" strokeweight="6pt"/>
            </w:pict>
          </mc:Fallback>
        </mc:AlternateConten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"/>
        <w:jc w:val="right"/>
        <w:rPr>
          <w:rFonts w:ascii="FreesiaUPC" w:eastAsia="Times New Roman" w:hAnsi="FreesiaUPC" w:cs="FreesiaUPC"/>
          <w:b/>
          <w:bCs/>
          <w:color w:val="000000"/>
          <w:sz w:val="32"/>
          <w:szCs w:val="32"/>
        </w:rPr>
      </w:pPr>
      <w:r w:rsidRPr="00243158">
        <w:rPr>
          <w:rFonts w:ascii="FreesiaUPC" w:eastAsia="Times New Roman" w:hAnsi="FreesiaUPC" w:cs="FreesiaUPC"/>
          <w:b/>
          <w:bCs/>
          <w:color w:val="000000"/>
          <w:sz w:val="68"/>
          <w:szCs w:val="68"/>
        </w:rPr>
        <w:t xml:space="preserve">Knowledge </w:t>
      </w:r>
      <w:proofErr w:type="gramStart"/>
      <w:r w:rsidRPr="00243158">
        <w:rPr>
          <w:rFonts w:ascii="FreesiaUPC" w:eastAsia="Times New Roman" w:hAnsi="FreesiaUPC" w:cs="FreesiaUPC"/>
          <w:b/>
          <w:bCs/>
          <w:color w:val="000000"/>
          <w:sz w:val="68"/>
          <w:szCs w:val="68"/>
        </w:rPr>
        <w:t>Management :</w:t>
      </w:r>
      <w:proofErr w:type="gramEnd"/>
      <w:r w:rsidRPr="00243158">
        <w:rPr>
          <w:rFonts w:ascii="FreesiaUPC" w:eastAsia="Times New Roman" w:hAnsi="FreesiaUPC" w:cs="FreesiaUPC"/>
          <w:b/>
          <w:bCs/>
          <w:color w:val="000000"/>
          <w:sz w:val="68"/>
          <w:szCs w:val="68"/>
        </w:rPr>
        <w:t xml:space="preserve"> KM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"/>
        <w:jc w:val="right"/>
        <w:rPr>
          <w:rFonts w:ascii="FreesiaUPC" w:eastAsia="Times New Roman" w:hAnsi="FreesiaUPC" w:cs="FreesiaUPC"/>
          <w:b/>
          <w:bCs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"/>
        <w:jc w:val="right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24315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องค์การบริหารส่วนตำบล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ท่าพญา</w:t>
      </w:r>
    </w:p>
    <w:p w:rsidR="00243158" w:rsidRPr="00243158" w:rsidRDefault="00243158" w:rsidP="00243158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4315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โทร</w:t>
      </w:r>
      <w:r w:rsidRPr="0024315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.</w:t>
      </w:r>
      <w:r w:rsidRPr="0024315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0</w:t>
      </w:r>
      <w:r w:rsidRPr="0024315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75-466645</w:t>
      </w: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36673" w:rsidRDefault="00336673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4315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คำนำ</w:t>
      </w: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จากพระราชกฤษฎีกาว่าด้วยหลักเกณฑ์และวิธีการบริหารกิจการบ้านเมืองที่ดี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๒๕๔๖ มาตรา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๑๑   กำหนดให้ส่วนราชการ มีหน้าที่พัฒนาความรู้ในองค์กร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สร้างวิสัยทัศน์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และมีการเรียนรู้ร่วมกัน</w:t>
      </w:r>
    </w:p>
    <w:p w:rsidR="00243158" w:rsidRPr="00243158" w:rsidRDefault="00243158" w:rsidP="00243158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เพื่อให้การปฏิบัติราชการของ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เป็นไปตามหลักเกณฑ์และมีวิธีการบริหารที่ดี  จึงได้นำการจัดการความรู้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(Knowledge Management)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ซึ่งเป็นระบบการจัดการที่สามารถกำหนดขึ้น   และนำไปปฏิบัติได้อย่างเป็นรูปธรรม  โดยทาง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ได้ดำเนินการจัดวางระบบการจัดการความรู้  และแผนการดำเนินงาน ไว้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เพื่อที่จะให้มีการ รวบรวม จัดระบบ เผยแพร่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ถ่ายโอนองค์ความรู้ที่เป็นประโยชน์ต่อการปฏิบัติงาน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ให้สามารถนำไปประยุกต์ใช้ในสถานการณ์ต่าง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ได้ทันเวลา และทันเหตุการณ์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จะส่งผลให้การปฏิบัติงานของบุคลากรในสังกัด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มีคุณภาพ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และมีประสิทธิภาพเพิ่มมากขึ้น ซึ่งจะทำให้องค์กรบรรลุเป้าหมายตามวิสัยทัศน์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="00B56747">
        <w:rPr>
          <w:rFonts w:ascii="TH SarabunIT๙" w:eastAsia="Times New Roman" w:hAnsi="TH SarabunIT๙" w:cs="TH SarabunIT๙"/>
          <w:sz w:val="32"/>
          <w:szCs w:val="32"/>
          <w:cs/>
        </w:rPr>
        <w:t>พัน</w:t>
      </w:r>
      <w:r w:rsidR="00B56747">
        <w:rPr>
          <w:rFonts w:ascii="TH SarabunIT๙" w:eastAsia="Times New Roman" w:hAnsi="TH SarabunIT๙" w:cs="TH SarabunIT๙" w:hint="cs"/>
          <w:sz w:val="32"/>
          <w:szCs w:val="32"/>
          <w:cs/>
        </w:rPr>
        <w:t>ธ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 และเป็นองค์กรแห่งการเรียนรู้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Learning Organization )  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spacing w:after="0" w:line="240" w:lineRule="auto"/>
        <w:ind w:firstLine="113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สำนักงานปลัด </w:t>
      </w:r>
      <w:proofErr w:type="spellStart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                </w:t>
      </w:r>
    </w:p>
    <w:p w:rsidR="00243158" w:rsidRPr="00243158" w:rsidRDefault="00243158" w:rsidP="00243158">
      <w:pPr>
        <w:spacing w:after="0" w:line="240" w:lineRule="auto"/>
        <w:ind w:firstLine="113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30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สารบัญ                                                                                                                                                     </w:t>
      </w:r>
    </w:p>
    <w:p w:rsidR="00243158" w:rsidRPr="00243158" w:rsidRDefault="00243158" w:rsidP="00243158">
      <w:pPr>
        <w:spacing w:after="0" w:line="300" w:lineRule="auto"/>
        <w:ind w:right="-87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      หน้า</w:t>
      </w:r>
    </w:p>
    <w:p w:rsidR="00243158" w:rsidRPr="00243158" w:rsidRDefault="00243158" w:rsidP="00243158">
      <w:pPr>
        <w:tabs>
          <w:tab w:val="left" w:pos="284"/>
          <w:tab w:val="left" w:pos="8647"/>
        </w:tabs>
        <w:spacing w:after="0" w:line="300" w:lineRule="auto"/>
        <w:ind w:right="-86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tabs>
          <w:tab w:val="left" w:pos="284"/>
          <w:tab w:val="left" w:pos="8647"/>
        </w:tabs>
        <w:spacing w:after="0" w:line="300" w:lineRule="auto"/>
        <w:ind w:right="-86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บทสรุปผู้บริหาร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</w:p>
    <w:p w:rsidR="00243158" w:rsidRPr="00243158" w:rsidRDefault="00243158" w:rsidP="00243158">
      <w:pPr>
        <w:tabs>
          <w:tab w:val="left" w:pos="284"/>
          <w:tab w:val="left" w:pos="8647"/>
        </w:tabs>
        <w:spacing w:after="0" w:line="300" w:lineRule="auto"/>
        <w:ind w:right="-86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แต่งตั้งทีมงาน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CKO (Chief Knowledge Officer)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>1</w:t>
      </w:r>
    </w:p>
    <w:p w:rsidR="00243158" w:rsidRPr="00243158" w:rsidRDefault="00243158" w:rsidP="00243158">
      <w:pPr>
        <w:tabs>
          <w:tab w:val="left" w:pos="284"/>
          <w:tab w:val="left" w:pos="8647"/>
        </w:tabs>
        <w:autoSpaceDE w:val="0"/>
        <w:autoSpaceDN w:val="0"/>
        <w:adjustRightInd w:val="0"/>
        <w:spacing w:after="0" w:line="300" w:lineRule="auto"/>
        <w:ind w:right="-8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ขอบเขต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KM  (KM Focus Area)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</w:p>
    <w:p w:rsidR="00243158" w:rsidRPr="00243158" w:rsidRDefault="00243158" w:rsidP="00243158">
      <w:pPr>
        <w:tabs>
          <w:tab w:val="left" w:pos="284"/>
          <w:tab w:val="left" w:pos="8647"/>
        </w:tabs>
        <w:autoSpaceDE w:val="0"/>
        <w:autoSpaceDN w:val="0"/>
        <w:adjustRightInd w:val="0"/>
        <w:spacing w:after="0" w:line="300" w:lineRule="auto"/>
        <w:ind w:right="-8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4.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เป้าหมาย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KM (Desired State)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3</w:t>
      </w:r>
    </w:p>
    <w:p w:rsidR="00243158" w:rsidRPr="00243158" w:rsidRDefault="00243158" w:rsidP="00243158">
      <w:pPr>
        <w:tabs>
          <w:tab w:val="left" w:pos="284"/>
          <w:tab w:val="left" w:pos="1418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ปัจจัยแห่งความสำเร็จ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(Key Success Factor)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243158" w:rsidRPr="00243158" w:rsidRDefault="00243158" w:rsidP="00243158">
      <w:pPr>
        <w:tabs>
          <w:tab w:val="left" w:pos="284"/>
          <w:tab w:val="left" w:pos="1418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แนวทางการจัดการความรู้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 ท่าพญา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:rsidR="00243158" w:rsidRPr="00243158" w:rsidRDefault="00243158" w:rsidP="00243158">
      <w:pPr>
        <w:tabs>
          <w:tab w:val="left" w:pos="284"/>
          <w:tab w:val="left" w:pos="8647"/>
        </w:tabs>
        <w:spacing w:after="0" w:line="300" w:lineRule="auto"/>
        <w:ind w:right="-86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แนวคิดการจัดทำแผนการจัดการความรู้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 ท่าพญา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243158" w:rsidRPr="00243158" w:rsidRDefault="00243158" w:rsidP="00243158">
      <w:pPr>
        <w:tabs>
          <w:tab w:val="left" w:pos="284"/>
          <w:tab w:val="left" w:pos="1560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เครื่องมือในการจัดการความรู้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</w:p>
    <w:p w:rsidR="00243158" w:rsidRPr="00243158" w:rsidRDefault="00243158" w:rsidP="00243158">
      <w:pPr>
        <w:tabs>
          <w:tab w:val="left" w:pos="284"/>
          <w:tab w:val="left" w:pos="1560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การจัดการความรู้กับองค์กรแห่งการเรียนรู้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243158" w:rsidRPr="00243158" w:rsidRDefault="00243158" w:rsidP="00243158">
      <w:pPr>
        <w:tabs>
          <w:tab w:val="left" w:pos="284"/>
          <w:tab w:val="left" w:pos="1560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คุณอานวย คุณกิจ คุณประสาน คนสำคัญที่ดำเนินการจัดการความรู้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</w:p>
    <w:p w:rsidR="00243158" w:rsidRPr="00243158" w:rsidRDefault="00243158" w:rsidP="00243158">
      <w:pPr>
        <w:tabs>
          <w:tab w:val="left" w:pos="284"/>
          <w:tab w:val="left" w:pos="8647"/>
        </w:tabs>
        <w:spacing w:after="0" w:line="300" w:lineRule="auto"/>
        <w:ind w:right="-86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เรียนรู้ค่านิยมของข้าราชการยุคใหม่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</w:p>
    <w:p w:rsidR="00243158" w:rsidRPr="00243158" w:rsidRDefault="00243158" w:rsidP="00243158">
      <w:pPr>
        <w:tabs>
          <w:tab w:val="left" w:pos="284"/>
          <w:tab w:val="left" w:pos="1418"/>
          <w:tab w:val="left" w:pos="8647"/>
        </w:tabs>
        <w:spacing w:after="0" w:line="300" w:lineRule="auto"/>
        <w:ind w:right="-86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การประเมินตนเองเรื่องการจัดการความรู้  และสรุปผลการประเมินตนเอง           </w:t>
      </w:r>
      <w:r w:rsidRPr="00243158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 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0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3.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เกณฑ์การประเ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ิน</w:t>
      </w:r>
      <w:r w:rsidRPr="00243158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>11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0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4.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แผนการจัดการความรู้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12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0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สรุปผลการดำเนินงาน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14</w:t>
      </w:r>
    </w:p>
    <w:p w:rsidR="00243158" w:rsidRPr="00243158" w:rsidRDefault="00243158" w:rsidP="00243158">
      <w:pPr>
        <w:tabs>
          <w:tab w:val="left" w:pos="311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การติดตามและประเมินผล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>15</w:t>
      </w:r>
    </w:p>
    <w:p w:rsidR="00243158" w:rsidRPr="00243158" w:rsidRDefault="00243158" w:rsidP="00243158">
      <w:pPr>
        <w:tabs>
          <w:tab w:val="left" w:pos="311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********************************************************************************</w:t>
      </w: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บทสรุปผู้บริหาร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left="540" w:hanging="54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จากพระราชกฤษฎีกาว่าด้วยหลักเกณฑ์  และวิธีการบริหารกิจการบ้านเมืองที่ดี พ.ศ. ๒๕๔๖  มาตรา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๑๑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กำหนดให้ส่วนราชการ มีหน้าที่พัฒนาความรู้ในองค์กร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สร้างวิสัยทัศน์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และมีการเรียนรู้ร่วมกัน</w:t>
      </w:r>
    </w:p>
    <w:p w:rsidR="00243158" w:rsidRPr="00243158" w:rsidRDefault="00243158" w:rsidP="00243158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เพื่อให้การปฏิบัติราชการของ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เป็นไปตามหลักเกณฑ์และมีวิธีการบริหารที่ดี   จึงได้นำการจัดการความรู้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(Knowledge Management)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ซึ่งเป็นระบบการจัดการที่สามารถกำหนดขึ้น  และนำไปปฏิบัติได้อย่างเป็นรูปธรรม  โดยทางองค์กรได้จัดวางระบบการจัดการความรู้   และแผนการดำเนินงาน ไว้ดังรายการต่อไปนี้</w:t>
      </w: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                                                                       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left="960" w:hanging="96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๒. 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ต่งตั้งทีมงาน 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( Knowledge Management Team) </w:t>
      </w:r>
    </w:p>
    <w:p w:rsidR="00243158" w:rsidRPr="00243158" w:rsidRDefault="00243158" w:rsidP="00243158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เพื่อให้การจัดทำระบบการจัดการความรู้ดำเนินไปอย่างมีประสิทธิผล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จึงได้แต่งตั้งทีมงาน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KM 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ดังต่อไปนี้  </w:t>
      </w:r>
    </w:p>
    <w:p w:rsidR="00243158" w:rsidRPr="00243158" w:rsidRDefault="00243158" w:rsidP="00243158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spacing w:after="0" w:line="240" w:lineRule="auto"/>
        <w:ind w:left="1125" w:right="-370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ปลัด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, ท่าพญา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ประธานคณะทำงาน</w:t>
      </w: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spacing w:after="0" w:line="240" w:lineRule="auto"/>
        <w:ind w:left="1125" w:right="-370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องคลัง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spacing w:after="0" w:line="240" w:lineRule="auto"/>
        <w:ind w:left="1125" w:right="-370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513"/>
        </w:tabs>
        <w:spacing w:after="0" w:line="240" w:lineRule="auto"/>
        <w:ind w:left="1125" w:right="-370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  หัวหน้าสำนักปลัด </w:t>
      </w:r>
      <w:proofErr w:type="spellStart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</w:t>
      </w: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371"/>
        </w:tabs>
        <w:autoSpaceDE w:val="0"/>
        <w:autoSpaceDN w:val="0"/>
        <w:adjustRightInd w:val="0"/>
        <w:spacing w:after="0" w:line="240" w:lineRule="auto"/>
        <w:ind w:left="1125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5.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นักทรัพยากรบุคคล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เป็นคณะทำงานและเลขานุการ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2835"/>
          <w:tab w:val="left" w:pos="5103"/>
          <w:tab w:val="left" w:pos="5245"/>
          <w:tab w:val="left" w:pos="5812"/>
          <w:tab w:val="left" w:pos="6946"/>
          <w:tab w:val="left" w:pos="7371"/>
        </w:tabs>
        <w:autoSpaceDE w:val="0"/>
        <w:autoSpaceDN w:val="0"/>
        <w:adjustRightInd w:val="0"/>
        <w:spacing w:after="0" w:line="240" w:lineRule="auto"/>
        <w:ind w:left="1125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โดยให้คณะทีมงานการจัดการความรู้องค์การบริหารส่วนตำบลท่าพญา มีหน้าที่และความรับผิดชอบ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จัดทำแผนงานการจัดการความรู้ในองค์กร  รายงานผลการดำเนินงานและความคืบหน้า  ผลักดัน  ติดตามความก้าวหน้าและประเมินผลเพื่อปรับปรุงแก้ไข  เป็น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แบบอย่างที่ดี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ในเรื่องการจัดการความรู้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-2-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243158" w:rsidRPr="00243158" w:rsidRDefault="00243158" w:rsidP="00243158">
      <w:pPr>
        <w:autoSpaceDE w:val="0"/>
        <w:autoSpaceDN w:val="0"/>
        <w:adjustRightInd w:val="0"/>
        <w:spacing w:after="0" w:line="235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ขอบเขต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KM  (KM Focus Area)  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ab/>
        <w:t>กรอบการประเ</w:t>
      </w:r>
      <w:r w:rsidRPr="00243158">
        <w:rPr>
          <w:rFonts w:ascii="TH SarabunIT๙" w:eastAsia="Times New Roman" w:hAnsi="TH SarabunIT๙" w:cs="TH SarabunIT๙"/>
          <w:spacing w:val="2"/>
          <w:position w:val="1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ิน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ด้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านการ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จ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ัดการความรู้</w:t>
      </w:r>
      <w:r w:rsidRPr="00243158">
        <w:rPr>
          <w:rFonts w:ascii="TH SarabunIT๙" w:eastAsia="Times New Roman" w:hAnsi="TH SarabunIT๙" w:cs="TH SarabunIT๙"/>
          <w:spacing w:val="33"/>
          <w:position w:val="1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ซึ่งจะ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มี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ความเ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ก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ี่ยว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ข้องและเ</w:t>
      </w:r>
      <w:r w:rsidRPr="00243158">
        <w:rPr>
          <w:rFonts w:ascii="TH SarabunIT๙" w:eastAsia="Times New Roman" w:hAnsi="TH SarabunIT๙" w:cs="TH SarabunIT๙"/>
          <w:spacing w:val="3"/>
          <w:position w:val="1"/>
          <w:sz w:val="32"/>
          <w:szCs w:val="32"/>
          <w:cs/>
        </w:rPr>
        <w:t>ชื่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อมโยง</w:t>
      </w:r>
      <w:r w:rsidRPr="00243158">
        <w:rPr>
          <w:rFonts w:ascii="TH SarabunIT๙" w:eastAsia="Times New Roman" w:hAnsi="TH SarabunIT๙" w:cs="TH SarabunIT๙"/>
          <w:spacing w:val="2"/>
          <w:position w:val="1"/>
          <w:sz w:val="32"/>
          <w:szCs w:val="32"/>
          <w:cs/>
        </w:rPr>
        <w:t>กั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บ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พระราชกฤษฎีกาว่าด้วยหลักเกณฑ์  และวิธีการบริหารกิจการบ้านเมืองที่ดี พ.ศ. ๒๕๔๖  มาตรา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๑๑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กำหนดให้ส่วนราชการ มีหน้าที่พัฒนาความรู้ในองค์กร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เพื่อให้มีลักษณะเป็นองค์กร แห่งการเรียนรู้อย่างสม่ำเสมอ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สร้างวิสัยทัศน์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และมีการเรียนรู้ร่วมกัน</w:t>
      </w:r>
      <w:r w:rsidRPr="00243158">
        <w:rPr>
          <w:rFonts w:ascii="TH SarabunIT๙" w:eastAsia="Times New Roman" w:hAnsi="TH SarabunIT๙" w:cs="TH SarabunIT๙"/>
          <w:spacing w:val="7"/>
          <w:sz w:val="30"/>
          <w:szCs w:val="30"/>
          <w:cs/>
        </w:rPr>
        <w:t xml:space="preserve">   </w:t>
      </w:r>
      <w:r w:rsidRPr="00243158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ทั้งนี้</w:t>
      </w:r>
      <w:r w:rsidRPr="0024315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เพื่อประ</w:t>
      </w:r>
      <w:r w:rsidRPr="00243158">
        <w:rPr>
          <w:rFonts w:ascii="TH SarabunIT๙" w:eastAsia="Times New Roman" w:hAnsi="TH SarabunIT๙" w:cs="TH SarabunIT๙"/>
          <w:spacing w:val="5"/>
          <w:sz w:val="32"/>
          <w:szCs w:val="32"/>
          <w:cs/>
        </w:rPr>
        <w:t>โ</w:t>
      </w:r>
      <w:r w:rsidRPr="0024315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ยช</w:t>
      </w:r>
      <w:r w:rsidRPr="00243158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น์</w:t>
      </w:r>
      <w:r w:rsidRPr="0024315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ในการป</w:t>
      </w:r>
      <w:r w:rsidRPr="00243158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ฏิ</w:t>
      </w:r>
      <w:r w:rsidRPr="0024315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บั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ราชกา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ร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ของ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ส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่วนราชการใ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ห้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ส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อ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ดคล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้องก</w:t>
      </w:r>
      <w:r w:rsidRPr="00243158">
        <w:rPr>
          <w:rFonts w:ascii="TH SarabunIT๙" w:eastAsia="Times New Roman" w:hAnsi="TH SarabunIT๙" w:cs="TH SarabunIT๙" w:hint="cs"/>
          <w:spacing w:val="13"/>
          <w:sz w:val="32"/>
          <w:szCs w:val="32"/>
          <w:cs/>
        </w:rPr>
        <w:t>ั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บการบริ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หาร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ร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าชกา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ร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ใ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ห้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เ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กิ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ดผลสัมฤ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ท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ธิ์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ตามพระราช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ก</w:t>
      </w:r>
      <w:r w:rsidRPr="00243158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ฤษ</w:t>
      </w:r>
      <w:r w:rsidRPr="00243158">
        <w:rPr>
          <w:rFonts w:ascii="TH SarabunIT๙" w:eastAsia="Times New Roman" w:hAnsi="TH SarabunIT๙" w:cs="TH SarabunIT๙"/>
          <w:spacing w:val="14"/>
          <w:sz w:val="32"/>
          <w:szCs w:val="32"/>
          <w:cs/>
        </w:rPr>
        <w:t>ฎี</w:t>
      </w:r>
      <w:r w:rsidRPr="00243158">
        <w:rPr>
          <w:rFonts w:ascii="TH SarabunIT๙" w:eastAsia="Times New Roman" w:hAnsi="TH SarabunIT๙" w:cs="TH SarabunIT๙"/>
          <w:spacing w:val="13"/>
          <w:sz w:val="32"/>
          <w:szCs w:val="32"/>
          <w:cs/>
        </w:rPr>
        <w:t>ก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</w:p>
    <w:p w:rsidR="00243158" w:rsidRPr="00243158" w:rsidRDefault="00243158" w:rsidP="00243158">
      <w:pPr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235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ขอบเขต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KM (KM Focus Area)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ที่สนับสนุนประเด็นยุทธศาสตร์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ทั้งหมด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ประกอบด้วย</w:t>
      </w: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ส่งเสริมการนำกระบวนการจัดการความรู้มาใช้พัฒนาบุคลากร และให้เป็นส่วนหนึ่งของการปฏิบัติงาน </w:t>
      </w: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 ๆ  ภายใน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ขอบเขต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KM (KM Focus Areas)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356"/>
        <w:gridCol w:w="1755"/>
        <w:gridCol w:w="1417"/>
        <w:gridCol w:w="1276"/>
        <w:gridCol w:w="1134"/>
      </w:tblGrid>
      <w:tr w:rsidR="00243158" w:rsidRPr="00243158" w:rsidTr="00B56747">
        <w:tc>
          <w:tcPr>
            <w:tcW w:w="10207" w:type="dxa"/>
            <w:gridSpan w:val="6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ขอบเขต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KM (KM Focus Areas)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ของ</w:t>
            </w:r>
            <w:r w:rsidRPr="00243158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องค์การบริหารส่วนตำบลท่าพญา</w:t>
            </w:r>
            <w:r w:rsidRPr="002431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</w:tc>
      </w:tr>
      <w:tr w:rsidR="00243158" w:rsidRPr="00243158" w:rsidTr="00B56747">
        <w:tc>
          <w:tcPr>
            <w:tcW w:w="2269" w:type="dxa"/>
            <w:vMerge w:val="restart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ขอบเขต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KM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(KM Focus Areas)</w:t>
            </w:r>
          </w:p>
        </w:tc>
        <w:tc>
          <w:tcPr>
            <w:tcW w:w="7938" w:type="dxa"/>
            <w:gridSpan w:val="5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ประโยชน์ที่จะได้รับจากขอบเขต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KM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ที่มีต่อ</w:t>
            </w:r>
          </w:p>
        </w:tc>
      </w:tr>
      <w:tr w:rsidR="00243158" w:rsidRPr="00243158" w:rsidTr="00B56747">
        <w:tc>
          <w:tcPr>
            <w:tcW w:w="2269" w:type="dxa"/>
            <w:vMerge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356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 ประชาชนไทย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ชาวต่างชาติ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/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ชุมชน</w:t>
            </w:r>
          </w:p>
        </w:tc>
        <w:tc>
          <w:tcPr>
            <w:tcW w:w="1755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ข้าราชการ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ของหน่วยงานตนเอง</w:t>
            </w:r>
          </w:p>
        </w:tc>
        <w:tc>
          <w:tcPr>
            <w:tcW w:w="1417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กระทรวง กรม กอง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ของหน่วยงานอื่น</w:t>
            </w:r>
          </w:p>
        </w:tc>
        <w:tc>
          <w:tcPr>
            <w:tcW w:w="1276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รัฐบาล</w:t>
            </w:r>
          </w:p>
        </w:tc>
        <w:tc>
          <w:tcPr>
            <w:tcW w:w="1134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Outsource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ของหน่วยงาน</w:t>
            </w:r>
          </w:p>
        </w:tc>
      </w:tr>
      <w:tr w:rsidR="00243158" w:rsidRPr="00243158" w:rsidTr="00B56747">
        <w:tc>
          <w:tcPr>
            <w:tcW w:w="2269" w:type="dxa"/>
          </w:tcPr>
          <w:p w:rsidR="00243158" w:rsidRPr="00243158" w:rsidRDefault="00243158" w:rsidP="00243158">
            <w:pPr>
              <w:tabs>
                <w:tab w:val="left" w:pos="318"/>
              </w:tabs>
              <w:spacing w:after="0" w:line="223" w:lineRule="auto"/>
              <w:ind w:firstLine="34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ส่งเสริมการนำกระบวนการจัดการความรู้มาใช้พัฒนาบุคลากร และให้เป็นส่วนหนึ่งของการปฏิบัติงาน </w:t>
            </w:r>
          </w:p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356" w:type="dxa"/>
          </w:tcPr>
          <w:p w:rsidR="00243158" w:rsidRPr="00243158" w:rsidRDefault="00243158" w:rsidP="00243158">
            <w:pPr>
              <w:spacing w:after="0" w:line="223" w:lineRule="auto"/>
              <w:ind w:right="-20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="00B567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ได้รับการบริการ</w:t>
            </w:r>
            <w:r w:rsidR="00B5674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ที่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สะดวก รวดเร็ว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  <w:p w:rsidR="00243158" w:rsidRPr="00243158" w:rsidRDefault="00243158" w:rsidP="00243158">
            <w:pPr>
              <w:spacing w:after="0" w:line="223" w:lineRule="auto"/>
              <w:ind w:right="-20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ได้รับความรู้เพิ่มขึ้นจาก สื่อประชาสัมพันธ์ต่าง ๆ</w:t>
            </w:r>
          </w:p>
          <w:p w:rsidR="00243158" w:rsidRPr="00243158" w:rsidRDefault="00243158" w:rsidP="00243158">
            <w:pPr>
              <w:spacing w:after="0" w:line="223" w:lineRule="auto"/>
              <w:ind w:right="-20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ชุมชนได้รับการพัฒนาไปในทางที่ดีขึ้น</w:t>
            </w:r>
          </w:p>
          <w:p w:rsidR="00243158" w:rsidRPr="00243158" w:rsidRDefault="00243158" w:rsidP="00243158">
            <w:pPr>
              <w:spacing w:after="0" w:line="223" w:lineRule="auto"/>
              <w:ind w:right="-20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๔. ชุมชนเกิดภาพลักษณ์ที่ดีขึ้น</w:t>
            </w:r>
          </w:p>
          <w:p w:rsidR="00243158" w:rsidRPr="00243158" w:rsidRDefault="00243158" w:rsidP="00243158">
            <w:pPr>
              <w:spacing w:after="0" w:line="223" w:lineRule="auto"/>
              <w:ind w:right="-20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55" w:type="dxa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ได้รับความรู้ เพิ่มขึ้น</w:t>
            </w:r>
          </w:p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๒.ได้รับการพัฒนาศักยภาพของตนเองและ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สามารถปฏิบัติงานได้อย่างมีประสิทธิภาพ</w:t>
            </w:r>
          </w:p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ได้รับความไว้วางใจจากผู้ใช้บริการ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๕. เกิดภาพลักษณ์ที่ดี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ได้รับผลงานที่มีประสิทธิภาพ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๒. ภาพลักษณ์ที่ดี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๑. เกิดภาพลักษณ์ที่ดี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2269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 ๆ ภายใน</w:t>
            </w:r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2356" w:type="dxa"/>
          </w:tcPr>
          <w:p w:rsidR="00243158" w:rsidRPr="00243158" w:rsidRDefault="00243158" w:rsidP="00243158">
            <w:pPr>
              <w:spacing w:after="0" w:line="223" w:lineRule="auto"/>
              <w:ind w:right="-2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ได้รับการบริการ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ทึ่</w:t>
            </w:r>
            <w:proofErr w:type="spellEnd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สะดวก สบาย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  <w:p w:rsidR="00243158" w:rsidRPr="00243158" w:rsidRDefault="00243158" w:rsidP="00243158">
            <w:pPr>
              <w:spacing w:after="0" w:line="223" w:lineRule="auto"/>
              <w:ind w:right="-2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สามารถสืบ / ค้นหาความรู้ต่าง ๆ ได้ง่าย</w:t>
            </w:r>
          </w:p>
        </w:tc>
        <w:tc>
          <w:tcPr>
            <w:tcW w:w="1755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มีวิสัยทัศน์ร่วมกัน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มีความคิดร่วมกัน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๓. มีการพัฒนาตนเอง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๔. มีการเรียนรู้ในทีม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๕. มีความคิดเชิงระบบ</w:t>
            </w:r>
          </w:p>
          <w:p w:rsidR="00243158" w:rsidRPr="00243158" w:rsidRDefault="00243158" w:rsidP="00243158">
            <w:pPr>
              <w:spacing w:after="0" w:line="223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มีความคิดสร้างสรรค์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๑. เกิดภาพลักษณ์ที่ดี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๑. เกิดภาพลักษณ์ที่ดี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243158" w:rsidRPr="00243158" w:rsidTr="00B56747">
        <w:tc>
          <w:tcPr>
            <w:tcW w:w="10207" w:type="dxa"/>
            <w:gridSpan w:val="6"/>
          </w:tcPr>
          <w:p w:rsidR="00243158" w:rsidRPr="00243158" w:rsidRDefault="00243158" w:rsidP="00243158">
            <w:pPr>
              <w:spacing w:after="0" w:line="223" w:lineRule="auto"/>
              <w:jc w:val="right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ผู้ทบทวน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ผู้อนุมัติ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: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u w:val="dotted"/>
              </w:rPr>
              <w:t xml:space="preserve"> 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u w:val="dotted"/>
                <w:cs/>
              </w:rPr>
              <w:t>นาย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u w:val="dotted"/>
                <w:cs/>
              </w:rPr>
              <w:t>สมโภชน์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u w:val="dotted"/>
                <w:cs/>
              </w:rPr>
              <w:t xml:space="preserve">  สิทธิรัตน์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u w:val="dotted"/>
              </w:rPr>
              <w:t xml:space="preserve">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(CKO /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ผู้บริหารระดับสูงสุด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>)</w:t>
            </w:r>
          </w:p>
        </w:tc>
      </w:tr>
    </w:tbl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35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35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   -3-</w:t>
      </w:r>
    </w:p>
    <w:p w:rsidR="00243158" w:rsidRPr="00243158" w:rsidRDefault="00243158" w:rsidP="00243158">
      <w:pPr>
        <w:autoSpaceDE w:val="0"/>
        <w:autoSpaceDN w:val="0"/>
        <w:adjustRightInd w:val="0"/>
        <w:spacing w:before="120" w:after="0" w:line="221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เป้าหมาย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KM (Desired State)</w:t>
      </w:r>
    </w:p>
    <w:p w:rsidR="00243158" w:rsidRPr="00243158" w:rsidRDefault="00243158" w:rsidP="00243158">
      <w:pPr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after="0" w:line="221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เป้าหมาย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KM (Desired State)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ทั้งหมด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ที่สอดรับกับขอบเขต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ที่จะเลือกดำเนินการ ประกอบด้วย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การสนับสนุนส่งเสริมให้บุคลากรในสังกัด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ไดรับการพัฒนาศักยภาพ ความรู้ความสามารถทางด้านต่าง ๆ  เช่น การศึกษาต่อ /  ฝกอบรม / สัมมนา ในหลักสูตร 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ต่าง ๆ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การสนับสนุนส่งเสริมให้บุคลากรในสังกัด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มีส่วนร่วมในการ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ดำเนิน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งาน / กิจกรรม ของ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อย่างเข้มแข็งและต่อเนื่อง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การสนับสนุนส่งเสริมให้บุคลากรในสังกัด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ีส่วน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ร่วมในการแลกเปลี่ยนองค์ความรู้แก่เพื่อนร่วมงาน   </w:t>
      </w:r>
    </w:p>
    <w:p w:rsidR="00243158" w:rsidRPr="00243158" w:rsidRDefault="00243158" w:rsidP="002431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การสนับสนุนส่งเสริมการยึดหลักคุณธรรมและนิติธรรม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ในการบริหารและปฏิบัติงาน</w:t>
      </w:r>
    </w:p>
    <w:p w:rsidR="00243158" w:rsidRPr="00243158" w:rsidRDefault="00243158" w:rsidP="00243158">
      <w:pPr>
        <w:tabs>
          <w:tab w:val="left" w:pos="0"/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การสนับสนุนส่งเสริมการส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ร้า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งขวัญและก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ลังใ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จแก่ผู้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ปฏิบัติงาน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</w:p>
    <w:p w:rsidR="00243158" w:rsidRPr="00243158" w:rsidRDefault="00243158" w:rsidP="00243158">
      <w:pPr>
        <w:autoSpaceDE w:val="0"/>
        <w:autoSpaceDN w:val="0"/>
        <w:adjustRightInd w:val="0"/>
        <w:spacing w:before="120" w:after="0" w:line="221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ปัจจัยแห่งความสำเร็จ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(Key Success Factor)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21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ปัจจัยแห่งความสำเร็จ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(Key Success Factor)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เพื่อให้ดำเนินการจัดการความรู้ตามเป้าหมาย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KM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ที่เลือกทำ สามารถนำไปปฏิบัติได้อย่างเป็นรูปธรรมภายในองค์กร  คือ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ผู้บริหารส่วนใหญ่ให้ความสำคัญ และสนับสนุนให้บุคลากรได้เข้าร่วมกิจกรรม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บุคลากรที่เกี่ยวข้องให้ความร่วมมือเป็นอย่างดี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คณะกรรมการจัดการความรู้มีความรู้ ความเข้าใจ และมุ่งมั่นในการดำเนินงานอย่างเต็มประสิทธิภาพเพื่อให้บรรลุเป้าหมาย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มีระบบการติดตามประเมินผลการจัดการความรู้อย่างต่อเนื่องและเป็นรูปธรรม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418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แนวทางการจัดการความรู้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 ท่าพญา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</w:p>
    <w:p w:rsidR="00243158" w:rsidRPr="00243158" w:rsidRDefault="00243158" w:rsidP="00243158">
      <w:pPr>
        <w:spacing w:after="0" w:line="221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การจัดการความรู้ 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>Knowledge Management</w:t>
      </w:r>
    </w:p>
    <w:p w:rsidR="00243158" w:rsidRPr="00243158" w:rsidRDefault="00243158" w:rsidP="00243158">
      <w:pPr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การจัดการความรู้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Knowledge Management : KM)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การรวบรวมองค์ความรู้ที่มีอยู่ในส่วนราชการซึ่งกระจัดกระจายอยู่ในตัวบุคคล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หรือเอกสาร มาพัฒนาให้เป็นระบบ เพื่อให้ทุกคนในองค์กรสามารถเข้าถึงความรู้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และพัฒนาตนเองให้เป็นผู้รู้ รวมทั้งปฏิบัติงานได้อย่างมีประสิทธิภาพ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อันจะส่งผลให้องค์กรมีความสามารถในเชิงแข่งขันสูงสุด โดยที่ความรู้มี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ประเภท  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 ความรู้ที่ฝังอยู่ในคน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Tacit Knowledge)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เป็นความรู้ที่ได้จากประสบการณ์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พรสวรรค์หรือสัญชาติญาณของแต่ละบุคคลในการทำความเข้าใจในสิ่งต่าง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เป็นความรู้ที่ไม่สามารถถ่ายทอดออกมาเป็นคำพูดหรือลายลักษณ์อักษรได้โดยง่าย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เช่น ทักษะในการทำงาน งานฝีมือ หรือการคิดเชิงวิเคราะห์ บางครั้ง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จึงเรียกว่าเป็นความรู้แบบนามธรรม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 ความรู้ที่ชัดแจ้ง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Explicit Knowledge)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เป็นความรู้ที่สามารถรวบรวม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ถ่ายทอดได้ โดยผ่านวิธีต่าง ๆ เช่น การบันทึกเป็นลายลักษณ์อักษร ทฤษฎี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คู่มือต่าง ๆ และบางครั้งเรียกว่าเป็นความรู้แบบรูปธรรม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นพ.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วิจารณ์ พานิช ได้ให้ความหมายของคำว่า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การจัดการความรู้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ไว้ คือ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สำหรับนักปฏิบัติการจัดการความรู้คือ เครื่องมือ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เพื่อการบรรลุเป้าหมายอย่างน้อย ๔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ประการไปพร้อม ๆ กัน  ได้แก่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 บรรลุเป้าหมายของงาน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 บรรลุเป้าหมายการพัฒนาคน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๓. บรรลุเป้าหมายการพัฒนาองค์กรไปเป็นองค์กรเรียนรู้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๔. บรรลุความเป็นชุมชน เป็นหมู่คณะ ความเอื้ออาทรระหว่างกันในที่ทำงาน</w:t>
      </w:r>
    </w:p>
    <w:p w:rsidR="00B56747" w:rsidRPr="00243158" w:rsidRDefault="00B56747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36673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</w:p>
    <w:p w:rsidR="00243158" w:rsidRDefault="00336673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</w:t>
      </w:r>
      <w:r w:rsidR="00243158"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-4-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การจัดการความรู้เป็นการดำเนินการอย่างน้อย  ๖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ประการต่อความรู้  ได้แก่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การกำหนดความรู้หลักที่จำเป็นหรือสำคัญต่องานหรือกิจกรรมของกลุ่มหรือองค์กร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การเสาะหาความรู้ที่ต้องการ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การปรับปรุง ดัดแปลง หรือสร้างความรู้บางส่วน ให้เหมาะต่อการใช้งานของตน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การประยุกต์ใช้ความรู้ในกิจการงานของตน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  <w:tab w:val="left" w:pos="1560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การนำประสบการณ์จากการทำงาน และการประยุกต์ใช้ความรู้มาแลกเปลี่ยนเรียนรู้ และสกัด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ขุมความรู้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ออกมาบันทึกไว้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418"/>
        </w:tabs>
        <w:spacing w:after="0" w:line="221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๖)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การจดบันทึก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ขุมความรู้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แก่นความรู้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สำหรับไว้ใช้งาน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และปรับปรุงเป็นชุดความรู้ที่ครบถ้วน ลุ่มลึกและเชื่อมโยงมากขึ้น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เหมาะต่อการใช้งานมากยิ่งขึ้น</w:t>
      </w:r>
    </w:p>
    <w:p w:rsidR="00243158" w:rsidRPr="00243158" w:rsidRDefault="00243158" w:rsidP="00243158">
      <w:pPr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ที่การดำเนินการ 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ประการนี้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การเป็นเนื้อเดียวกัน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ความรู้ที่เกี่ยวข้องเป็นทั้งความรู้ที่ชัดแจ้ง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อยู่ในรูปของตัวหนังสือหรือรหัสอย่างอื่นที่เข้าใจได้ทั่วไป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Explicit Knowledge)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และความรู้ฝังลึกอยู่ในสมอง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Tacit Knowledge)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ที่อยู่ในคน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ทั้งที่อยู่ในใจ (ความเชื่อ ค่านิยม) อยู่ในสมอง (เหตุผล) และอยู่ในมือ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และส่วนอื่นๆ ของร่างกาย (ทักษะในการปฏิบัติ)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การจัดการความรู้เป็นกิจกรรมที่คนจำนวนหนึ่งทำร่วมกันไม่ใช่กิจกรรมที่ทำโดย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คนคนเดียว เนื่องจากเชื่อว่า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จึงมีคนเข้าใจผิด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เริ่มดำเนินการโดยรี่เข้าไปที่ความรู้ คือ เริ่มที่ความรู้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นี่คือความผิดพลาดที่พบบ่อยมาก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การจัดการความรู้ที่ถูกต้องจะต้องเริ่มที่งานหรือเป้าหมายของงาน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เป้าหมายของงานที่สำคัญ 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การบรรลุผลสัมฤทธิ์ในการดำเนินการตามที่กำหนดไว้ ที่เรียกว่า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Operation Effectiveness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และนิยามผลสัมฤทธิ์ ออกเป็น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ส่วน   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การสนองตอบ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Responsiveness)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ซึ่งรวมทั้งการสนองตอบความต้องการของลูกค้า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สนองตอบความต้องการของเจ้าของกิจการหรือผู้ถือหุ้น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สนองตอบความต้องการของพนักงาน และสนองตอบความต้องการของสังคมส่วนรวม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การมีนวัตกรรม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Innovation)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ทั้งที่เป็นนวัตกรรมในการทำงาน และนวัตกรรมด้านผลิตภัณฑ์หรือบริการ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ขีดความสามารถ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Competency)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 และของบุคลากรที่พัฒนาขึ้น ซึ่งสะท้อนสภาพการเรียนรู้ขององค์กร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ประสิทธิภาพ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Efficiency)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ซึ่งหมายถึงสัดส่วนระหว่างผลลัพธ์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กับต้นทุนที่ลงไป การทำงานที่ประสิทธิภาพสูง หมายถึง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การทำงานที่ลงทุนลงแรงน้อย แต่ได้ผลมากหรือคุณภาพสูง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เป้าหมายสุดท้ายของการจัดการความรู้ 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การที่กลุ่มคนที่ดำเนินการจัดการความรู้ร่วมกัน มีชุดความรู้ของตนเอง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ที่ร่วมกันสร้างเอง สำหรับใช้งานของตน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คนเหล่านี้จะสร้างความรู้ขึ้นใช้เองอยู่ตลอดเวลา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โดยที่การสร้างนั้นเป็นการสร้างเพียงบางส่วน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เป็นการสร้างผ่านการทดลองเอาความรู้จากภายนอกมาปรับปรุงให้เหมาะต่อสภาพของ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ตน และทดลองใช้งาน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จัดการความรู้ไม่ใช่กิจกรรมที่ดำเนินการเฉพาะหรือเกี่ยวกับเรื่องความรู้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แต่เป็นกิจกรรมที่แทรก/แฝง หรือในภาษาวิชาการเรียกว่า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การอยู่กับทุกกิจกรรมของการทำงาน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และที่สำคัญตัวการจัดการความรู้เองก็ต้องการการจัดการด้วย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ตั้งเป้าหมายการจัดการความรู้เพื่อพัฒนา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พัฒนางาน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คน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พัฒนาคน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เป็นองค์กรการเรียนรู้ </w:t>
      </w:r>
    </w:p>
    <w:p w:rsidR="00243158" w:rsidRPr="00243158" w:rsidRDefault="00243158" w:rsidP="00243158">
      <w:pPr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ความเป็นชุมชนในที่ทำงาน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การจัดการความรู้จึงไม่ใช่เป้าหมายในตัวของมันเอง นี่คือ หลุมพรางข้อที่ ๑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ของการจัดการความรู้ เมื่อไรก็ตามที่มีการเข้าใจผิด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เอาการจัดการความรู้เป็นเป้าหมาย ความผิดพลาดก็เริ่มเดินเข้ามา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อันตรายที่จะเกิดตามมาคือ การจัดการความรู้เทียม หรือ ปลอม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เป็นการดำเนินการเพียงเพื่อให้ได้ชื่อว่ามีการจัดการความรู้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การริเริ่มดำเนินการจัดการความรู้ แรงจูงใจ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การริเริ่มดำเนินการจัดการความรู้เป็นก้าวแรก ถ้าก้าวถูกทิศทาง ถูกวิธี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ก็มีโอกาสสำเร็จสูง แต่ถ้าก้าวผิด ก็จะเดินไปสู่ความล้มเหลว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ตัวกำหนดที่สำคัญคือแรงจูงใจในการริเริ่มดำเนินการจัดการความรู้</w:t>
      </w:r>
    </w:p>
    <w:p w:rsidR="00243158" w:rsidRPr="00243158" w:rsidRDefault="00243158" w:rsidP="00243158">
      <w:pPr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-5-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การจัดการความรู้ที่ดีเริ่มด้วย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numPr>
          <w:ilvl w:val="0"/>
          <w:numId w:val="1"/>
        </w:num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การจัดการความรู้เป็นเครื่องมือเพื่อบรรลุความสำเร็จและความมั่นคงในระยะยาว  </w:t>
      </w:r>
    </w:p>
    <w:p w:rsidR="00243158" w:rsidRPr="00243158" w:rsidRDefault="00243158" w:rsidP="00243158">
      <w:pPr>
        <w:numPr>
          <w:ilvl w:val="0"/>
          <w:numId w:val="1"/>
        </w:num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การจัดทีมริเริ่มดำเนินการ  </w:t>
      </w:r>
    </w:p>
    <w:p w:rsidR="00243158" w:rsidRPr="00243158" w:rsidRDefault="00243158" w:rsidP="00243158">
      <w:pPr>
        <w:numPr>
          <w:ilvl w:val="0"/>
          <w:numId w:val="1"/>
        </w:num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การฝึกอบรมโดยการปฏิบัติจริง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และดำเนินการต่อเนื่อง </w:t>
      </w:r>
    </w:p>
    <w:p w:rsidR="00243158" w:rsidRPr="00243158" w:rsidRDefault="00243158" w:rsidP="00243158">
      <w:pPr>
        <w:numPr>
          <w:ilvl w:val="0"/>
          <w:numId w:val="1"/>
        </w:num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การจัดการระบบการจัดการความรู้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แรงจูงใจในการริเริ่มดำเนินการจัดการความรู้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แรงจูงใจแท้ต่อการดำเนินการจัดการความรู้ คือ เป้าหมายที่งาน คน องค์กร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และความเป็นชุมชนในที่ทำงานดังกล่าวแล้ว เป็นเงื่อนไขสำคัญ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ในระดับที่เป็นหัวใจสู่ความสำเร็จในการจัดการความรู้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แรงจูงใจเทียมจะนำไปสู่การดำเนินการจัดการความรู้แบบเทียม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และไปสู่ความล้มเหลวของการจัดการความรู้ในที่สุด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แรงจูงใจเทียมต่อการดำเนินการจัดการความรู้ในสังคมไทย มีมากมายหลายแบบ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ที่พบบ่อยที่สุด คือ ทำเพียงเพื่อให้ได้ชื่อว่าทำ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ทำเพราะถูกบังคับตามข้อกำหนด ทำตามแฟชั่นแต่ไม่เข้าใจความหมาย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และวิธีการดำเนินการ จัดการความรู้อย่างแท้จริง</w:t>
      </w:r>
      <w:r w:rsidRPr="0024315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before="120" w:after="0" w:line="221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243158" w:rsidRPr="00243158" w:rsidRDefault="00243158" w:rsidP="00243158">
      <w:p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องค์ประกอบสำคัญของการจัดการความรู้  (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Knowledge Process)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proofErr w:type="gramStart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ถือว่าเป็นองค์ประกอบที่สำคัญที่สุดเพราะเป็นแหล่งความรู้</w:t>
      </w:r>
      <w:proofErr w:type="gram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และเป็นผู้นำความรู้ไปใช้ให้เกิดประโยชน์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proofErr w:type="gramStart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เป็นเครื่องมือเพื่อให้คนสามารถค้นหา</w:t>
      </w:r>
      <w:proofErr w:type="gram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จัดเก็บ แลกเปลี่ยน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รวมทั้งนำความรู้ไปใช้อย่างง่าย และรวดเร็วขึ้น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กระบวนการความรู้</w:t>
      </w:r>
      <w:proofErr w:type="gramStart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นั้น</w:t>
      </w:r>
      <w:proofErr w:type="gram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เป็นการบริหารจัดการ เพื่อนำความรู้จากแหล่งความรู้ไปให้ผู้ใช้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เพื่อทำให้เกิดการปรับปรุง และนวัตกรรม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องค์ประกอบทั้ง  ๓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ส่วนนี้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จะต้องเชื่อมโยงและ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การอย่างสมดุล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21" w:lineRule="auto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spacing w:before="120" w:after="0" w:line="221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แนวคิดการจัดทำแผนการจัดการความรู้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ท่าพญา</w:t>
      </w:r>
    </w:p>
    <w:p w:rsidR="00243158" w:rsidRPr="00243158" w:rsidRDefault="00243158" w:rsidP="00243158">
      <w:pPr>
        <w:spacing w:after="0" w:line="221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243158" w:rsidRPr="00243158" w:rsidRDefault="00243158" w:rsidP="00243158">
      <w:pPr>
        <w:spacing w:after="0" w:line="221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แนวคิดการจัดทำแผนการจัดการความรู้</w:t>
      </w:r>
      <w:r w:rsidRPr="00243158">
        <w:rPr>
          <w:rFonts w:ascii="TH SarabunIT๙" w:eastAsia="Times New Roman" w:hAnsi="TH SarabunIT๙" w:cs="TH SarabunIT๙"/>
          <w:b/>
          <w:bCs/>
          <w:sz w:val="36"/>
          <w:szCs w:val="36"/>
        </w:rPr>
        <w:t>(Knowledge Management Action Plan)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กระบวนการจัดการความรู้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(Knowledge Management Process)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และกระบวนการบริหารจัดการการเปลี่ยนแปลง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(Change Management Process)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ได้นำมาประยุกต์ใช้ในการจัดทำแผนการจัดการความรู้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(KM Action Plan)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-6-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กระบวนการจัดการความรู้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>(Knowledge Management Process)</w:t>
      </w:r>
    </w:p>
    <w:p w:rsidR="00243158" w:rsidRPr="00243158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715000" cy="4462820"/>
                <wp:effectExtent l="0" t="0" r="0" b="0"/>
                <wp:docPr id="61" name="Canvas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233420" y="762635"/>
                            <a:ext cx="1598930" cy="380365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2.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การสร้างและแสวงหาความรู้ 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(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Knowledge Creation and Acquisition)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noAutofit/>
                        </wps:bodyPr>
                      </wps:wsp>
                      <wps:wsp>
                        <wps:cNvPr id="3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855595" y="1371600"/>
                            <a:ext cx="2303907" cy="37820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3.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การจัดความรู้ให้เป็นระบบ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(Knowledge Organization)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3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085465" y="1973580"/>
                            <a:ext cx="1748917" cy="6969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4.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การประมวลและกลั่นกรองความรู้ 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(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Knowledge Codification and Refinement)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3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111500" y="2686685"/>
                            <a:ext cx="1716532" cy="378206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5.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การเข้าถึงความรู้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(Knowledge Access)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912110" y="3244850"/>
                            <a:ext cx="2248027" cy="378206"/>
                          </a:xfrm>
                          <a:prstGeom prst="rect">
                            <a:avLst/>
                          </a:prstGeom>
                          <a:solidFill>
                            <a:srgbClr val="CC66FF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6.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การแบ่งปันแลกเปลี่ยนความรู้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(Knowledge Sharing)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3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550285" y="3836035"/>
                            <a:ext cx="1055497" cy="378206"/>
                          </a:xfrm>
                          <a:prstGeom prst="rect">
                            <a:avLst/>
                          </a:prstGeom>
                          <a:solidFill>
                            <a:srgbClr val="CC66FF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7.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การเรียนรู้ </w:t>
                              </w: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>(Learning)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36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3877310" y="529590"/>
                            <a:ext cx="314325" cy="18605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3877310" y="1181735"/>
                            <a:ext cx="314325" cy="18605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888740" y="1828800"/>
                            <a:ext cx="313690" cy="18542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9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3877310" y="2558415"/>
                            <a:ext cx="314325" cy="18478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0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3877310" y="3086100"/>
                            <a:ext cx="314325" cy="18542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3877310" y="3657600"/>
                            <a:ext cx="314325" cy="18605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2065" y="3771559"/>
                            <a:ext cx="1955292" cy="691261"/>
                          </a:xfrm>
                          <a:prstGeom prst="rect">
                            <a:avLst/>
                          </a:prstGeom>
                          <a:solidFill>
                            <a:srgbClr val="CC66FF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ความรู้นั้นทำให้เกิดประโยชน์กับองค์กรหรือไม่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ทำให้องค์กรดีขึ้นหรือไม่</w:t>
                              </w:r>
                            </w:p>
                          </w:txbxContent>
                        </wps:txbx>
                        <wps:bodyPr rot="0" vert="horz" wrap="square" lIns="59436" tIns="29718" rIns="59436" bIns="29718" anchor="t" anchorCtr="0" upright="1">
                          <a:spAutoFit/>
                        </wps:bodyPr>
                      </wps:wsp>
                      <wps:wsp>
                        <wps:cNvPr id="4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26390" y="3173067"/>
                            <a:ext cx="1407287" cy="375666"/>
                          </a:xfrm>
                          <a:prstGeom prst="rect">
                            <a:avLst/>
                          </a:prstGeom>
                          <a:solidFill>
                            <a:srgbClr val="CC66FF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มีการแบ่งปันความรู้ให้กันหรือไม่</w:t>
                              </w:r>
                            </w:p>
                          </w:txbxContent>
                        </wps:txbx>
                        <wps:bodyPr rot="0" vert="horz" wrap="none" lIns="59436" tIns="29718" rIns="59436" bIns="29718" upright="1">
                          <a:spAutoFit/>
                        </wps:bodyPr>
                      </wps:wsp>
                      <wps:wsp>
                        <wps:cNvPr id="4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07010" y="2660626"/>
                            <a:ext cx="1667002" cy="375666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เรานำความรู้มาใช้งานได้ง่ายหรือไม่</w:t>
                              </w:r>
                            </w:p>
                          </w:txbxContent>
                        </wps:txbx>
                        <wps:bodyPr rot="0" vert="horz" wrap="square" lIns="59436" tIns="29718" rIns="59436" bIns="29718" upright="1">
                          <a:spAutoFit/>
                        </wps:bodyPr>
                      </wps:wsp>
                      <wps:wsp>
                        <wps:cNvPr id="4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0723"/>
                            <a:ext cx="2013077" cy="691261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ความรู้อยู่ที่ใคร  อยู่ในรูปแบบอะไร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จะเอามาเก็บรวมกันได้อย่างไร</w:t>
                              </w:r>
                            </w:p>
                          </w:txbxContent>
                        </wps:txbx>
                        <wps:bodyPr rot="0" vert="horz" wrap="square" lIns="59436" tIns="29718" rIns="59436" bIns="29718" anchor="t" anchorCtr="0" upright="1">
                          <a:spAutoFit/>
                        </wps:bodyPr>
                      </wps:wsp>
                      <wps:wsp>
                        <wps:cNvPr id="4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99720" y="1454772"/>
                            <a:ext cx="1402207" cy="37566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จะแบ่งประเภท หัวข้ออย่างไร</w:t>
                              </w:r>
                            </w:p>
                          </w:txbxContent>
                        </wps:txbx>
                        <wps:bodyPr rot="0" vert="horz" wrap="square" lIns="59436" tIns="29718" rIns="59436" bIns="29718" upright="1">
                          <a:spAutoFit/>
                        </wps:bodyPr>
                      </wps:wsp>
                      <wps:wsp>
                        <wps:cNvPr id="4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" y="2009122"/>
                            <a:ext cx="1769237" cy="37566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จะทำให้เข้าใจง่ายและสมบูรณ์อย่างไร</w:t>
                              </w:r>
                            </w:p>
                          </w:txbxContent>
                        </wps:txbx>
                        <wps:bodyPr rot="0" vert="horz" wrap="square" lIns="59436" tIns="29718" rIns="59436" bIns="29718" upright="1">
                          <a:spAutoFit/>
                        </wps:bodyPr>
                      </wps:wsp>
                      <wps:wsp>
                        <wps:cNvPr id="48" name="AutoShape 22"/>
                        <wps:cNvSpPr>
                          <a:spLocks noChangeArrowheads="1"/>
                        </wps:cNvSpPr>
                        <wps:spPr bwMode="auto">
                          <a:xfrm>
                            <a:off x="942975" y="3586480"/>
                            <a:ext cx="314325" cy="18542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9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942975" y="2904490"/>
                            <a:ext cx="314325" cy="23304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908685" y="2345055"/>
                            <a:ext cx="313690" cy="18669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942975" y="1740535"/>
                            <a:ext cx="314325" cy="18605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942975" y="1181735"/>
                            <a:ext cx="314325" cy="18605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955675" y="575945"/>
                            <a:ext cx="314325" cy="18669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33CC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eaVert" wrap="none" lIns="91440" tIns="45720" rIns="91440" bIns="45720" anchor="ctr" anchorCtr="0" upright="1">
                          <a:noAutofit/>
                        </wps:bodyPr>
                      </wps:wsp>
                      <wpg:wgp>
                        <wpg:cNvPr id="54" name="Group 28"/>
                        <wpg:cNvGrpSpPr>
                          <a:grpSpLocks/>
                        </wpg:cNvGrpSpPr>
                        <wpg:grpSpPr bwMode="auto">
                          <a:xfrm>
                            <a:off x="4762500" y="342900"/>
                            <a:ext cx="609600" cy="3657600"/>
                            <a:chOff x="5103" y="663"/>
                            <a:chExt cx="499" cy="3420"/>
                          </a:xfrm>
                        </wpg:grpSpPr>
                        <wps:wsp>
                          <wps:cNvPr id="55" name="Line 29"/>
                          <wps:cNvCnPr/>
                          <wps:spPr bwMode="auto">
                            <a:xfrm>
                              <a:off x="5103" y="4066"/>
                              <a:ext cx="499" cy="0"/>
                            </a:xfrm>
                            <a:prstGeom prst="line">
                              <a:avLst/>
                            </a:prstGeom>
                            <a:noFill/>
                            <a:ln w="76200">
                              <a:solidFill>
                                <a:srgbClr val="FF99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777777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30"/>
                          <wps:cNvCnPr/>
                          <wps:spPr bwMode="auto">
                            <a:xfrm flipV="1">
                              <a:off x="5602" y="663"/>
                              <a:ext cx="0" cy="3420"/>
                            </a:xfrm>
                            <a:prstGeom prst="line">
                              <a:avLst/>
                            </a:prstGeom>
                            <a:noFill/>
                            <a:ln w="76200">
                              <a:solidFill>
                                <a:srgbClr val="FF99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777777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31"/>
                          <wps:cNvCnPr/>
                          <wps:spPr bwMode="auto">
                            <a:xfrm>
                              <a:off x="5348" y="690"/>
                              <a:ext cx="227" cy="0"/>
                            </a:xfrm>
                            <a:prstGeom prst="line">
                              <a:avLst/>
                            </a:prstGeom>
                            <a:noFill/>
                            <a:ln w="76200">
                              <a:solidFill>
                                <a:srgbClr val="FF99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777777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5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2246630" y="1694180"/>
                            <a:ext cx="466725" cy="838835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99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114300"/>
                            <a:ext cx="1828800" cy="457200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D97ACF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Cs w:val="22"/>
                                  <w:cs/>
                                </w:rPr>
                              </w:pP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Cs w:val="22"/>
                                  <w:cs/>
                                </w:rPr>
                                <w:t>เราต้องมีความรู้เรื่องอะไร</w:t>
                              </w:r>
                            </w:p>
                            <w:p w:rsidR="00336673" w:rsidRPr="00D97ACF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Cs w:val="22"/>
                                  <w:cs/>
                                </w:rPr>
                              </w:pP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i/>
                                  <w:iCs/>
                                  <w:color w:val="000000"/>
                                  <w:szCs w:val="22"/>
                                  <w:cs/>
                                </w:rPr>
                                <w:t>เรามีความรู้เรื่องนั้นหรือยัง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upright="1">
                          <a:noAutofit/>
                        </wps:bodyPr>
                      </wps:wsp>
                      <wps:wsp>
                        <wps:cNvPr id="6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114299"/>
                            <a:ext cx="1582420" cy="710565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ffectLst>
                            <a:outerShdw dist="107763" dir="18900000" algn="ctr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673" w:rsidRPr="00D97ACF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ind w:left="840" w:hanging="84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1. </w:t>
                              </w: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การบ่งชี้ความรู้ </w:t>
                              </w:r>
                            </w:p>
                            <w:p w:rsidR="00336673" w:rsidRPr="00D97ACF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ind w:left="840" w:hanging="84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(</w:t>
                              </w:r>
                              <w:r w:rsidRPr="00D97ACF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Knowledge Identification)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61" o:spid="_x0000_s1026" editas="canvas" style="width:450pt;height:351.4pt;mso-position-horizontal-relative:char;mso-position-vertical-relative:line" coordsize="57150,44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4462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2334;top:7626;width:15989;height:380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wkRsAA&#10;AADbAAAADwAAAGRycy9kb3ducmV2LnhtbERPy4rCMBTdD/gP4QruNFWHQapRRBFFN+MD3F6aa1tt&#10;bmoTbZ2vNwthlofznswaU4gnVS63rKDfi0AQJ1bnnCo4HVfdEQjnkTUWlknBixzMpq2vCcba1ryn&#10;58GnIoSwi1FB5n0ZS+mSjAy6ni2JA3exlUEfYJVKXWEdwk0hB1H0Iw3mHBoyLGmRUXI7PIyC1fo1&#10;H/zq3fb+d5X97+35ylwvleq0m/kYhKfG/4s/7o1WMAzrw5fwA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/wkRsAAAADbAAAADwAAAAAAAAAAAAAAAACYAgAAZHJzL2Rvd25y&#10;ZXYueG1sUEsFBgAAAAAEAAQA9QAAAIUDAAAAAA==&#10;" fillcolor="#9c0" stroked="f">
                  <v:shadow on="t" color="#777" opacity=".5" offset="6pt,-6pt"/>
                  <v:textbox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2.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การสร้างและแสวงหาความรู้ 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>(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Knowledge Creation and Acquisition)</w:t>
                        </w:r>
                      </w:p>
                    </w:txbxContent>
                  </v:textbox>
                </v:shape>
                <v:shape id="Text Box 5" o:spid="_x0000_s1029" type="#_x0000_t202" style="position:absolute;left:28555;top:13716;width:23040;height:37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6dscUA&#10;AADbAAAADwAAAGRycy9kb3ducmV2LnhtbESPQWsCMRSE70L/Q3gFL+JmrSC6NUptafHiwW0p7e2x&#10;ed1dunkJSdT13xtB8DjMzDfMct2bThzJh9aygkmWgyCurG65VvD1+T6egwgRWWNnmRScKcB69TBY&#10;YqHtifd0LGMtEoRDgQqaGF0hZagaMhgy64iT92e9wZikr6X2eEpw08mnPJ9Jgy2nhQYdvTZU/ZcH&#10;o2D30482mwV2Zevetr4Mv/nHt1Nq+Ni/PIOI1Md7+NbeagXTCVy/pB8gV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rp2xxQAAANsAAAAPAAAAAAAAAAAAAAAAAJgCAABkcnMv&#10;ZG93bnJldi54bWxQSwUGAAAAAAQABAD1AAAAigMAAAAA&#10;" fillcolor="yellow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3.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การจัดความรู้ให้เป็นระบบ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(Knowledge Organization)</w:t>
                        </w:r>
                      </w:p>
                    </w:txbxContent>
                  </v:textbox>
                </v:shape>
                <v:shape id="Text Box 6" o:spid="_x0000_s1030" type="#_x0000_t202" style="position:absolute;left:30854;top:19735;width:17489;height:69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wDxsUA&#10;AADbAAAADwAAAGRycy9kb3ducmV2LnhtbESPQWsCMRSE70L/Q3iFXsTNVkF0a5SqtHjx4LaU9vbY&#10;vO4u3byEJNX13xtB8DjMzDfMYtWbThzJh9aygucsB0FcWd1yreDz4200AxEissbOMik4U4DV8mGw&#10;wELbEx/oWMZaJAiHAhU0MbpCylA1ZDBk1hEn79d6gzFJX0vt8ZTgppPjPJ9Kgy2nhQYdbRqq/sp/&#10;o2D/3Q/X6zl2Zeu2O1+Gn/z9yyn19Ni/voCI1Md7+NbeaQWTMVy/p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APGxQAAANsAAAAPAAAAAAAAAAAAAAAAAJgCAABkcnMv&#10;ZG93bnJldi54bWxQSwUGAAAAAAQABAD1AAAAigMAAAAA&#10;" fillcolor="yellow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4.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การประมวลและกลั่นกรองความรู้ 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>(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Knowledge Codification and Refinement)</w:t>
                        </w:r>
                      </w:p>
                    </w:txbxContent>
                  </v:textbox>
                </v:shape>
                <v:shape id="Text Box 7" o:spid="_x0000_s1031" type="#_x0000_t202" style="position:absolute;left:31115;top:26866;width:17165;height:37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WoJ8UA&#10;AADbAAAADwAAAGRycy9kb3ducmV2LnhtbESPQWvCQBSE7wX/w/IKvdVNG6glukoRBaEXjRbx9tx9&#10;TYLZt2l2G6O/3hUKPQ4z8w0zmfW2Fh21vnKs4GWYgCDWzlRcKNhtl8/vIHxANlg7JgUX8jCbDh4m&#10;mBl35g11eShEhLDPUEEZQpNJ6XVJFv3QNcTR+3atxRBlW0jT4jnCbS1fk+RNWqw4LpTY0Lwkfcp/&#10;rYLcn/RnHdZpt94f5j/XxehL26NST4/9xxhEoD78h//aK6MgTeH+Jf4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RagnxQAAANsAAAAPAAAAAAAAAAAAAAAAAJgCAABkcnMv&#10;ZG93bnJldi54bWxQSwUGAAAAAAQABAD1AAAAigMAAAAA&#10;" fillcolor="#fc9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5.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การเข้าถึงความรู้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(Knowledge Access)</w:t>
                        </w:r>
                      </w:p>
                    </w:txbxContent>
                  </v:textbox>
                </v:shape>
                <v:shape id="Text Box 8" o:spid="_x0000_s1032" type="#_x0000_t202" style="position:absolute;left:29121;top:32448;width:22480;height:37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rBx8QA&#10;AADbAAAADwAAAGRycy9kb3ducmV2LnhtbESP0WrCQBRE34X+w3ILvhTd1EqV1FWqWFAriNEPuGRv&#10;k2D2bsiuMfl7Vyj4OMzMGWa2aE0pGqpdYVnB+zACQZxaXXCm4Hz6GUxBOI+ssbRMCjpysJi/9GYY&#10;a3vjIzWJz0SAsItRQe59FUvp0pwMuqGtiIP3Z2uDPsg6k7rGW4CbUo6i6FMaLDgs5FjRKqf0klyN&#10;gt3v22W67NZdubX6gPtt10z2iVL91/b7C4Sn1j/D/+2NVvAxhseX8A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awcfEAAAA2wAAAA8AAAAAAAAAAAAAAAAAmAIAAGRycy9k&#10;b3ducmV2LnhtbFBLBQYAAAAABAAEAPUAAACJAwAAAAA=&#10;" fillcolor="#c6f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6.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การแบ่งปันแลกเปลี่ยนความรู้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(Knowledge Sharing)</w:t>
                        </w:r>
                      </w:p>
                    </w:txbxContent>
                  </v:textbox>
                </v:shape>
                <v:shape id="Text Box 9" o:spid="_x0000_s1033" type="#_x0000_t202" style="position:absolute;left:35502;top:38360;width:10555;height:37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ZkXMQA&#10;AADbAAAADwAAAGRycy9kb3ducmV2LnhtbESP0WrCQBRE34X+w3ILvhTd1GKV1FWqWFAriNEPuGRv&#10;k2D2bsiuMfl7Vyj4OMzMGWa2aE0pGqpdYVnB+zACQZxaXXCm4Hz6GUxBOI+ssbRMCjpysJi/9GYY&#10;a3vjIzWJz0SAsItRQe59FUvp0pwMuqGtiIP3Z2uDPsg6k7rGW4CbUo6i6FMaLDgs5FjRKqf0klyN&#10;gt3v22W67NZdubX6gPtt10z2iVL91/b7C4Sn1j/D/+2NVvAxhseX8A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WZFzEAAAA2wAAAA8AAAAAAAAAAAAAAAAAmAIAAGRycy9k&#10;b3ducmV2LnhtbFBLBQYAAAAABAAEAPUAAACJAwAAAAA=&#10;" fillcolor="#c6f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7.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  <w:cs/>
                          </w:rPr>
                          <w:t xml:space="preserve">การเรียนรู้ </w:t>
                        </w: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>(Learning)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0" o:spid="_x0000_s1034" type="#_x0000_t67" style="position:absolute;left:38773;top:5295;width:3143;height:186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hHL8MA&#10;AADbAAAADwAAAGRycy9kb3ducmV2LnhtbESPS2vCQBSF9wX/w3AFd3WiUpHUMQQh0Eg3vhbuLpnb&#10;JG3mTshMk/jvOwXB5eE8Ps42GU0jeupcbVnBYh6BIC6srrlUcDlnrxsQziNrbCyTgjs5SHaTly3G&#10;2g58pP7kSxFG2MWooPK+jaV0RUUG3dy2xMH7sp1BH2RXSt3hEMZNI5dRtJYGaw6EClvaV1T8nH5N&#10;gOSfQ1rcj2/94ZDd8gW572vtlJpNx/QdhKfRP8OP9odWsFrD/5fwA+Tu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hHL8MAAADbAAAADwAAAAAAAAAAAAAAAACYAgAAZHJzL2Rv&#10;d25yZXYueG1sUEsFBgAAAAAEAAQA9QAAAIgDAAAAAA==&#10;" fillcolor="#3cc">
                  <v:shadow color="#777"/>
                  <v:textbox style="layout-flow:vertical-ideographic"/>
                </v:shape>
                <v:shape id="AutoShape 11" o:spid="_x0000_s1035" type="#_x0000_t67" style="position:absolute;left:38773;top:11817;width:3143;height:186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TitMQA&#10;AADbAAAADwAAAGRycy9kb3ducmV2LnhtbESPS2vCQBSF9wX/w3AFd3USpbWkjkEEoYZu4mPR3SVz&#10;m0Qzd0JmmsR/3ykUXB7O4+Os09E0oqfO1ZYVxPMIBHFhdc2lgvNp//wGwnlkjY1lUnAnB+lm8rTG&#10;RNuBc+qPvhRhhF2CCirv20RKV1Rk0M1tSxy8b9sZ9EF2pdQdDmHcNHIRRa/SYM2BUGFLu4qK2/HH&#10;BMjhc9gW9/ylz7L91yEmd73UTqnZdNy+g/A0+kf4v/2hFSx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04rTEAAAA2wAAAA8AAAAAAAAAAAAAAAAAmAIAAGRycy9k&#10;b3ducmV2LnhtbFBLBQYAAAAABAAEAPUAAACJAwAAAAA=&#10;" fillcolor="#3cc">
                  <v:shadow color="#777"/>
                  <v:textbox style="layout-flow:vertical-ideographic"/>
                </v:shape>
                <v:shape id="AutoShape 12" o:spid="_x0000_s1036" type="#_x0000_t67" style="position:absolute;left:38887;top:18288;width:3137;height:185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t2xsAA&#10;AADbAAAADwAAAGRycy9kb3ducmV2LnhtbERPS2vCQBC+F/wPywje6kalRaKriCBU6cXXwduQHZNo&#10;djZkt0n8951DoceP771c965SLTWh9GxgMk5AEWfelpwbuJx373NQISJbrDyTgRcFWK8Gb0tMre/4&#10;SO0p5kpCOKRooIixTrUOWUEOw9jXxMLdfeMwCmxybRvsJNxVepokn9phydJQYE3bgrLn6cdJyf67&#10;22Sv40d7OOxu+wmFx7UMxoyG/WYBKlIf/8V/7i9rYCZj5Yv8AL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t2xsAAAADbAAAADwAAAAAAAAAAAAAAAACYAgAAZHJzL2Rvd25y&#10;ZXYueG1sUEsFBgAAAAAEAAQA9QAAAIUDAAAAAA==&#10;" fillcolor="#3cc">
                  <v:shadow color="#777"/>
                  <v:textbox style="layout-flow:vertical-ideographic"/>
                </v:shape>
                <v:shape id="AutoShape 13" o:spid="_x0000_s1037" type="#_x0000_t67" style="position:absolute;left:38773;top:25584;width:3143;height:184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fTXcQA&#10;AADbAAAADwAAAGRycy9kb3ducmV2LnhtbESPS2vCQBSF9wX/w3AFd3USpcWmjkEEoYZu4mPR3SVz&#10;m0Qzd0JmmsR/3ykUXB7O4+Os09E0oqfO1ZYVxPMIBHFhdc2lgvNp/7wC4TyyxsYyKbiTg3QzeVpj&#10;ou3AOfVHX4owwi5BBZX3bSKlKyoy6Oa2JQ7et+0M+iC7UuoOhzBuGrmIoldpsOZAqLClXUXF7fhj&#10;AuTwOWyLe/7SZ9n+6xCTu15qp9RsOm7fQXga/SP83/7QCpZv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n013EAAAA2wAAAA8AAAAAAAAAAAAAAAAAmAIAAGRycy9k&#10;b3ducmV2LnhtbFBLBQYAAAAABAAEAPUAAACJAwAAAAA=&#10;" fillcolor="#3cc">
                  <v:shadow color="#777"/>
                  <v:textbox style="layout-flow:vertical-ideographic"/>
                </v:shape>
                <v:shape id="AutoShape 14" o:spid="_x0000_s1038" type="#_x0000_t67" style="position:absolute;left:38773;top:30861;width:3143;height:185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sJvcAA&#10;AADbAAAADwAAAGRycy9kb3ducmV2LnhtbERPS2vCQBC+F/wPywje6kaxRaKriCBU6cXXwduQHZNo&#10;djZkt0n8951DoceP771c965SLTWh9GxgMk5AEWfelpwbuJx373NQISJbrDyTgRcFWK8Gb0tMre/4&#10;SO0p5kpCOKRooIixTrUOWUEOw9jXxMLdfeMwCmxybRvsJNxVepokn9phydJQYE3bgrLn6cdJyf67&#10;22Sv40d7OOxu+wmFx7UMxoyG/WYBKlIf/8V/7i9rYCbr5Yv8AL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psJvcAAAADbAAAADwAAAAAAAAAAAAAAAACYAgAAZHJzL2Rvd25y&#10;ZXYueG1sUEsFBgAAAAAEAAQA9QAAAIUDAAAAAA==&#10;" fillcolor="#3cc">
                  <v:shadow color="#777"/>
                  <v:textbox style="layout-flow:vertical-ideographic"/>
                </v:shape>
                <v:shape id="AutoShape 15" o:spid="_x0000_s1039" type="#_x0000_t67" style="position:absolute;left:38773;top:36576;width:3143;height:186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esJsIA&#10;AADbAAAADwAAAGRycy9kb3ducmV2LnhtbESPzYrCMBSF94LvEK7gzqYVFekYRQRBxY3OuJjdpbnT&#10;dmxuShPb+vZmYMDl4fx8nNWmN5VoqXGlZQVJFIMgzqwuOVfw9bmfLEE4j6yxskwKnuRgsx4OVphq&#10;2/GF2qvPRRhhl6KCwvs6ldJlBRl0ka2Jg/djG4M+yCaXusEujJtKTuN4IQ2WHAgF1rQrKLtfHyZA&#10;judumz0v8/Z02n8fE3K/t9IpNR712w8Qnnr/Dv+3D1rBLIG/L+EH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16wmwgAAANsAAAAPAAAAAAAAAAAAAAAAAJgCAABkcnMvZG93&#10;bnJldi54bWxQSwUGAAAAAAQABAD1AAAAhwMAAAAA&#10;" fillcolor="#3cc">
                  <v:shadow color="#777"/>
                  <v:textbox style="layout-flow:vertical-ideographic"/>
                </v:shape>
                <v:shape id="Text Box 16" o:spid="_x0000_s1040" type="#_x0000_t202" style="position:absolute;left:120;top:37715;width:19553;height:6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81IcUA&#10;AADbAAAADwAAAGRycy9kb3ducmV2LnhtbESPUUvDQBCE3wX/w7GCb/ZiKVbSXkopWoqC0Gqpj5u7&#10;bRKa2wu5tY3/3hMEH4eZ+YaZLwbfqjP1sQls4H6UgSK2wTVcGfh4f757BBUF2WEbmAx8U4RFcX01&#10;x9yFC2/pvJNKJQjHHA3UIl2udbQ1eYyj0BEn7xh6j5JkX2nX4yXBfavHWfagPTacFmrsaFWTPe2+&#10;vAF52eyfpt5Wy7fyc/96kOlxbUtjbm+G5QyU0CD/4b/2xhmYjOH3S/oBuv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zUhxQAAANsAAAAPAAAAAAAAAAAAAAAAAJgCAABkcnMv&#10;ZG93bnJldi54bWxQSwUGAAAAAAQABAD1AAAAigMAAAAA&#10;" fillcolor="#c6f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ความรู้นั้นทำให้เกิดประโยชน์กับองค์กรหรือไม่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ทำให้องค์กรดีขึ้นหรือไม่</w:t>
                        </w:r>
                      </w:p>
                    </w:txbxContent>
                  </v:textbox>
                </v:shape>
                <v:shape id="Text Box 17" o:spid="_x0000_s1041" type="#_x0000_t202" style="position:absolute;left:3263;top:31730;width:14073;height:37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UqzsQA&#10;AADbAAAADwAAAGRycy9kb3ducmV2LnhtbESP0WrCQBRE34X+w3ILvhTd1EqV1FWqWFAriNEPuGRv&#10;k2D2bsiuMfl7Vyj4OMzMGWa2aE0pGqpdYVnB+zACQZxaXXCm4Hz6GUxBOI+ssbRMCjpysJi/9GYY&#10;a3vjIzWJz0SAsItRQe59FUvp0pwMuqGtiIP3Z2uDPsg6k7rGW4CbUo6i6FMaLDgs5FjRKqf0klyN&#10;gt3v22W67NZdubX6gPtt10z2iVL91/b7C4Sn1j/D/+2NVjD+gMeX8A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1Ks7EAAAA2wAAAA8AAAAAAAAAAAAAAAAAmAIAAGRycy9k&#10;b3ducmV2LnhtbFBLBQYAAAAABAAEAPUAAACJAwAAAAA=&#10;" fillcolor="#c6f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มีการแบ่งปันความรู้ให้กันหรือไม่</w:t>
                        </w:r>
                      </w:p>
                    </w:txbxContent>
                  </v:textbox>
                </v:shape>
                <v:shape id="Text Box 18" o:spid="_x0000_s1042" type="#_x0000_t202" style="position:absolute;left:2070;top:26606;width:16670;height:3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aOMMA&#10;AADbAAAADwAAAGRycy9kb3ducmV2LnhtbESPQWsCMRSE74X+h/AK3mrWqkVWo5RC0SIsVMXzY/Pc&#10;LG5elk10o7++EQo9DjPfDLNYRduIK3W+dqxgNMxAEJdO11wpOOy/XmcgfEDW2DgmBTfysFo+Py0w&#10;167nH7ruQiVSCfscFZgQ2lxKXxqy6IeuJU7eyXUWQ5JdJXWHfSq3jXzLsndpsea0YLClT0PleXex&#10;Cib39bpotsXo2Mdp8X2oIo6nRqnBS/yYgwgUw3/4j97oxE3g8S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laOMMAAADbAAAADwAAAAAAAAAAAAAAAACYAgAAZHJzL2Rv&#10;d25yZXYueG1sUEsFBgAAAAAEAAQA9QAAAIgDAAAAAA==&#10;" fillcolor="#fc9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เรานำความรู้มาใช้งานได้ง่ายหรือไม่</w:t>
                        </w:r>
                      </w:p>
                    </w:txbxContent>
                  </v:textbox>
                </v:shape>
                <v:shape id="Text Box 19" o:spid="_x0000_s1043" type="#_x0000_t202" style="position:absolute;top:7607;width:20130;height:6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WfHcIA&#10;AADbAAAADwAAAGRycy9kb3ducmV2LnhtbESPXWvCMBSG7wf+h3CE3c3UsQ2pRlG3gSAIfuD1oTk2&#10;weakNrGt/34ZDHb58n48vLNF7yrRUhOsZwXjUQaCuPDacqngdPx+mYAIEVlj5ZkUPCjAYj54mmGu&#10;fcd7ag+xFGmEQ44KTIx1LmUoDDkMI18TJ+/iG4cxyaaUusEujbtKvmbZh3RoOREM1rQ2VFwPd5e4&#10;5+39turqdmu/zA7ZfuJudVTqedgvpyAi9fE//NfeaAVv7/D7Jf0AO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VZ8dwgAAANsAAAAPAAAAAAAAAAAAAAAAAJgCAABkcnMvZG93&#10;bnJldi54bWxQSwUGAAAAAAQABAD1AAAAhwMAAAAA&#10;" fillcolor="#9c0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ความรู้อยู่ที่ใคร  อยู่ในรูปแบบอะไร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จะเอามาเก็บรวมกันได้อย่างไร</w:t>
                        </w:r>
                      </w:p>
                    </w:txbxContent>
                  </v:textbox>
                </v:shape>
                <v:shape id="Text Box 20" o:spid="_x0000_s1044" type="#_x0000_t202" style="position:absolute;left:2997;top:14547;width:14022;height:3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BoT8MA&#10;AADbAAAADwAAAGRycy9kb3ducmV2LnhtbESPzWrDMBCE74W8g9hAb43cYExwooRQKDQphNYpPW+s&#10;jWVirYyl+uftq0Chx2FmvmE2u9E2oqfO144VPC8SEMSl0zVXCr7Or08rED4ga2wck4KJPOy2s4cN&#10;5toN/El9ESoRIexzVGBCaHMpfWnIol+4ljh6V9dZDFF2ldQdDhFuG7lMkkxarDkuGGzpxVB5K36s&#10;Av44vR8Px8t3bSZjwirT7T7VSj3Ox/0aRKAx/If/2m9aQZrB/Uv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BoT8MAAADbAAAADwAAAAAAAAAAAAAAAACYAgAAZHJzL2Rv&#10;d25yZXYueG1sUEsFBgAAAAAEAAQA9QAAAIgDAAAAAA==&#10;" fillcolor="yellow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จะแบ่งประเภท หัวข้ออย่างไร</w:t>
                        </w:r>
                      </w:p>
                    </w:txbxContent>
                  </v:textbox>
                </v:shape>
                <v:shape id="Text Box 21" o:spid="_x0000_s1045" type="#_x0000_t202" style="position:absolute;left:914;top:20091;width:17692;height:3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N1MEA&#10;AADbAAAADwAAAGRycy9kb3ducmV2LnhtbESP3YrCMBSE7xd8h3CEvVtTF1GpRhFBWF0Q//D62Byb&#10;YnNSmqj17Y0geDnMzDfMeNrYUtyo9oVjBd1OAoI4c7rgXMFhv/gZgvABWWPpmBQ8yMN00voaY6rd&#10;nbd024VcRAj7FBWYEKpUSp8Zsug7riKO3tnVFkOUdS51jfcIt6X8TZK+tFhwXDBY0dxQdtldrQLe&#10;rP9Xy9XpWJiHMWHY19Wsp5X6bjezEYhATfiE3+0/raA3gNeX+APk5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68zdTBAAAA2wAAAA8AAAAAAAAAAAAAAAAAmAIAAGRycy9kb3du&#10;cmV2LnhtbFBLBQYAAAAABAAEAPUAAACGAwAAAAA=&#10;" fillcolor="yellow" stroked="f">
                  <v:shadow on="t" color="#777" opacity=".5" offset="6pt,-6pt"/>
                  <v:textbox style="mso-fit-shape-to-text:t" inset="4.68pt,2.34pt,4.68pt,2.34pt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cs/>
                          </w:rPr>
                          <w:t>จะทำให้เข้าใจง่ายและสมบูรณ์อย่างไร</w:t>
                        </w:r>
                      </w:p>
                    </w:txbxContent>
                  </v:textbox>
                </v:shape>
                <v:shape id="AutoShape 22" o:spid="_x0000_s1046" type="#_x0000_t67" style="position:absolute;left:9429;top:35864;width:3144;height:185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0Fu8AA&#10;AADbAAAADwAAAGRycy9kb3ducmV2LnhtbERPS2vCQBC+F/wPywje6kaxRaKriCBU6cXXwduQHZNo&#10;djZkt0n8951DoceP771c965SLTWh9GxgMk5AEWfelpwbuJx373NQISJbrDyTgRcFWK8Gb0tMre/4&#10;SO0p5kpCOKRooIixTrUOWUEOw9jXxMLdfeMwCmxybRvsJNxVepokn9phydJQYE3bgrLn6cdJyf67&#10;22Sv40d7OOxu+wmFx7UMxoyG/WYBKlIf/8V/7i9rYCZj5Yv8AL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O0Fu8AAAADbAAAADwAAAAAAAAAAAAAAAACYAgAAZHJzL2Rvd25y&#10;ZXYueG1sUEsFBgAAAAAEAAQA9QAAAIUDAAAAAA==&#10;" fillcolor="#3cc">
                  <v:shadow color="#777"/>
                  <v:textbox style="layout-flow:vertical-ideographic"/>
                </v:shape>
                <v:shape id="AutoShape 23" o:spid="_x0000_s1047" type="#_x0000_t67" style="position:absolute;left:9429;top:29044;width:3144;height:233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GgIMQA&#10;AADbAAAADwAAAGRycy9kb3ducmV2LnhtbESPS2vCQBSF9wX/w3AFd3USscWmjkEEoYZu4mPR3SVz&#10;m0Qzd0JmmsR/3ykUXB7O4+Os09E0oqfO1ZYVxPMIBHFhdc2lgvNp/7wC4TyyxsYyKbiTg3QzeVpj&#10;ou3AOfVHX4owwi5BBZX3bSKlKyoy6Oa2JQ7et+0M+iC7UuoOhzBuGrmIoldpsOZAqLClXUXF7fhj&#10;AuTwOWyLe/7SZ9n+6xCTu15qp9RsOm7fQXga/SP83/7QCpZv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hoCDEAAAA2wAAAA8AAAAAAAAAAAAAAAAAmAIAAGRycy9k&#10;b3ducmV2LnhtbFBLBQYAAAAABAAEAPUAAACJAwAAAAA=&#10;" fillcolor="#3cc">
                  <v:shadow color="#777"/>
                  <v:textbox style="layout-flow:vertical-ideographic"/>
                </v:shape>
                <v:shape id="AutoShape 24" o:spid="_x0000_s1048" type="#_x0000_t67" style="position:absolute;left:9086;top:23450;width:3137;height:186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KfYMAA&#10;AADbAAAADwAAAGRycy9kb3ducmV2LnhtbERPTYvCMBC9L/gfwgje1tQFZalGEUFQ8aKrB29DM7bV&#10;ZlKabFv/vXNY2OPjfS9WvatUS00oPRuYjBNQxJm3JecGLj/bz29QISJbrDyTgRcFWC0HHwtMre/4&#10;RO055kpCOKRooIixTrUOWUEOw9jXxMLdfeMwCmxybRvsJNxV+itJZtphydJQYE2bgrLn+ddJyf7Y&#10;rbPXadoeDtvbfkLhcS2DMaNhv56DitTHf/Gfe2cNTGW9fJEfo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0KfYMAAAADbAAAADwAAAAAAAAAAAAAAAACYAgAAZHJzL2Rvd25y&#10;ZXYueG1sUEsFBgAAAAAEAAQA9QAAAIUDAAAAAA==&#10;" fillcolor="#3cc">
                  <v:shadow color="#777"/>
                  <v:textbox style="layout-flow:vertical-ideographic"/>
                </v:shape>
                <v:shape id="AutoShape 25" o:spid="_x0000_s1049" type="#_x0000_t67" style="position:absolute;left:9429;top:17405;width:3144;height:186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46+8MA&#10;AADbAAAADwAAAGRycy9kb3ducmV2LnhtbESPzWrCQBSF9wXfYbhCd80kgqXEjCKCoOImabtwd8nc&#10;JqmZOyEzTeLbOwXB5eH8fJxsM5lWDNS7xrKCJIpBEJdWN1wp+Prcv32AcB5ZY2uZFNzIwWY9e8kw&#10;1XbknIbCVyKMsEtRQe19l0rpypoMush2xMH7sb1BH2RfSd3jGMZNKxdx/C4NNhwINXa0q6m8Fn8m&#10;QI7ncVve8uVwOu0vx4Tc73fjlHqdT9sVCE+Tf4Yf7YNWsEzg/0v4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46+8MAAADbAAAADwAAAAAAAAAAAAAAAACYAgAAZHJzL2Rv&#10;d25yZXYueG1sUEsFBgAAAAAEAAQA9QAAAIgDAAAAAA==&#10;" fillcolor="#3cc">
                  <v:shadow color="#777"/>
                  <v:textbox style="layout-flow:vertical-ideographic"/>
                </v:shape>
                <v:shape id="AutoShape 26" o:spid="_x0000_s1050" type="#_x0000_t67" style="position:absolute;left:9429;top:11817;width:3144;height:186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kjMMA&#10;AADbAAAADwAAAGRycy9kb3ducmV2LnhtbESPzWqDQBSF94W+w3AD3dXRgKGYTEQCQiPdJE0X3V2c&#10;G7V17ogzVfP2nUChy8P5+Ti7fDG9mGh0nWUFSRSDIK6t7rhRcHkvn19AOI+ssbdMCm7kIN8/Puww&#10;03bmE01n34gwwi5DBa33Qyalq1sy6CI7EAfvakeDPsixkXrEOYybXq7jeCMNdhwILQ50aKn+Pv+Y&#10;ADm+zUV9O6VTVZWfx4Tc10fnlHpaLcUWhKfF/4f/2q9aQbqG+5fwA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ykjMMAAADbAAAADwAAAAAAAAAAAAAAAACYAgAAZHJzL2Rv&#10;d25yZXYueG1sUEsFBgAAAAAEAAQA9QAAAIgDAAAAAA==&#10;" fillcolor="#3cc">
                  <v:shadow color="#777"/>
                  <v:textbox style="layout-flow:vertical-ideographic"/>
                </v:shape>
                <v:shape id="AutoShape 27" o:spid="_x0000_s1051" type="#_x0000_t67" style="position:absolute;left:9556;top:5759;width:3144;height:186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ABF8EA&#10;AADbAAAADwAAAGRycy9kb3ducmV2LnhtbESPS4vCMBSF94L/IVzBnaYqinSMIoKg4sbXwt2ludN2&#10;prkpTWzrvzeC4PJwHh9nsWpNIWqqXG5ZwWgYgSBOrM45VXC9bAdzEM4jaywsk4InOVgtu50Fxto2&#10;fKL67FMRRtjFqCDzvoyldElGBt3QlsTB+7WVQR9klUpdYRPGTSHHUTSTBnMOhAxL2mSU/J8fJkD2&#10;x2adPE/T+nDY3vcjcn+33CnV77XrHxCeWv8Nf9o7rWA6gfeX8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QARfBAAAA2wAAAA8AAAAAAAAAAAAAAAAAmAIAAGRycy9kb3du&#10;cmV2LnhtbFBLBQYAAAAABAAEAPUAAACGAwAAAAA=&#10;" fillcolor="#3cc">
                  <v:shadow color="#777"/>
                  <v:textbox style="layout-flow:vertical-ideographic"/>
                </v:shape>
                <v:group id="Group 28" o:spid="_x0000_s1052" style="position:absolute;left:47625;top:3429;width:6096;height:36576" coordorigin="5103,663" coordsize="499,3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line id="Line 29" o:spid="_x0000_s1053" style="position:absolute;visibility:visible;mso-wrap-style:square" from="5103,4066" to="5602,4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B4vcIAAADbAAAADwAAAGRycy9kb3ducmV2LnhtbESPUWvCQBCE3wv+h2MF3+rFom2MniKC&#10;YMGXpv6AJbcmwdxezG1j/Pe9QsHHYWa+YdbbwTWqpy7Ung3Mpgko4sLbmksD5+/DawoqCLLFxjMZ&#10;eFCA7Wb0ssbM+jt/UZ9LqSKEQ4YGKpE20zoUFTkMU98SR+/iO4cSZVdq2+E9wl2j35LkXTusOS5U&#10;2NK+ouKa/zgDaXq6HWt9/siXuRWZfx76xs6MmYyH3QqU0CDP8H/7aA0sFvD3Jf4Avf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cB4vcIAAADbAAAADwAAAAAAAAAAAAAA&#10;AAChAgAAZHJzL2Rvd25yZXYueG1sUEsFBgAAAAAEAAQA+QAAAJADAAAAAA==&#10;" strokecolor="#f90" strokeweight="6pt">
                    <v:shadow color="#777"/>
                  </v:line>
                  <v:line id="Line 30" o:spid="_x0000_s1054" style="position:absolute;flip:y;visibility:visible;mso-wrap-style:square" from="5602,663" to="5602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IZ+8MAAADbAAAADwAAAGRycy9kb3ducmV2LnhtbESPT4vCMBTE78J+h/AEb5oqbpHaKMuC&#10;IuJBqwePj+b1D9u8lCba+u3NwsIeh5n5DZNuB9OIJ3WutqxgPotAEOdW11wquF130xUI55E1NpZJ&#10;wYscbDcfoxQTbXu+0DPzpQgQdgkqqLxvEyldXpFBN7MtcfAK2xn0QXal1B32AW4auYiiWBqsOSxU&#10;2NJ3RflP9jAKznVxOdyW2fXU3+NztrcxRaujUpPx8LUG4Wnw/+G/9kEr+Izh90v4AXLz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SGfvDAAAA2wAAAA8AAAAAAAAAAAAA&#10;AAAAoQIAAGRycy9kb3ducmV2LnhtbFBLBQYAAAAABAAEAPkAAACRAwAAAAA=&#10;" strokecolor="#f90" strokeweight="6pt">
                    <v:shadow color="#777"/>
                  </v:line>
                  <v:line id="Line 31" o:spid="_x0000_s1055" style="position:absolute;visibility:visible;mso-wrap-style:square" from="5348,690" to="5575,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oEpsIAAADbAAAADwAAAGRycy9kb3ducmV2LnhtbESPQWvCQBSE7wX/w/KE3urGgKlGVxFB&#10;kEIPNeL5sftMgtm3YXeN6b/vFgo9DjPzDbPZjbYTA/nQOlYwn2UgiLUzLdcKLtXxbQkiRGSDnWNS&#10;8E0BdtvJywZL4578RcM51iJBOJSooImxL6UMuiGLYeZ64uTdnLcYk/S1NB6fCW47mWdZIS22nBYa&#10;7OnQkL6fH1ZBVQ8fOi/y+cWborpq/9lm+Uqp1+m4X4OINMb/8F/7ZBQs3uH3S/oBcv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boEpsIAAADbAAAADwAAAAAAAAAAAAAA&#10;AAChAgAAZHJzL2Rvd25yZXYueG1sUEsFBgAAAAAEAAQA+QAAAJADAAAAAA==&#10;" strokecolor="#f90" strokeweight="6pt">
                    <v:stroke startarrow="block"/>
                    <v:shadow color="#777"/>
                  </v:line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32" o:spid="_x0000_s1056" type="#_x0000_t13" style="position:absolute;left:22466;top:16941;width:4667;height:838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UMuL0A&#10;AADbAAAADwAAAGRycy9kb3ducmV2LnhtbERPTYvCMBC9C/6HMIK3NXXFotUoIohe7Qpeh2Zsg82k&#10;JLF2//3msODx8b63+8G2oicfjGMF81kGgrhy2nCt4PZz+lqBCBFZY+uYFPxSgP1uPNpiod2br9SX&#10;sRYphEOBCpoYu0LKUDVkMcxcR5y4h/MWY4K+ltrjO4XbVn5nWS4tGk4NDXZ0bKh6li+rABflM7/7&#10;9fmWL/qDf1yMP6FRajoZDhsQkYb4Ef+7L1rBMo1NX9IPkLs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0UMuL0AAADbAAAADwAAAAAAAAAAAAAAAACYAgAAZHJzL2Rvd25yZXYu&#10;eG1sUEsFBgAAAAAEAAQA9QAAAIIDAAAAAA==&#10;" fillcolor="#f90">
                  <v:shadow color="#777"/>
                </v:shape>
                <v:shape id="Text Box 33" o:spid="_x0000_s1057" type="#_x0000_t202" style="position:absolute;left:1143;top:1143;width:1828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+3qsIA&#10;AADbAAAADwAAAGRycy9kb3ducmV2LnhtbESPQWvCQBSE74L/YXlCb7pJoJJG12CDQq+mgV4f2WcS&#10;zb5Ns6um/94tFHocZuYbZptPphd3Gl1nWUG8ikAQ11Z33CioPo/LFITzyBp7y6Tghxzku/lsi5m2&#10;Dz7RvfSNCBB2GSpovR8yKV3dkkG3sgNx8M52NOiDHBupR3wEuOllEkVrabDjsNDiQEVL9bW8GQWX&#10;Arm6fB/KZP2eMuvqOKVfsVIvi2m/AeFp8v/hv/aHVvD6Br9fwg+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z7eqwgAAANsAAAAPAAAAAAAAAAAAAAAAAJgCAABkcnMvZG93&#10;bnJldi54bWxQSwUGAAAAAAQABAD1AAAAhwMAAAAA&#10;" fillcolor="#9c0" stroked="f">
                  <v:shadow on="t" color="#777" opacity=".5" offset="6pt,-6pt"/>
                  <v:textbox>
                    <w:txbxContent>
                      <w:p w:rsidR="00336673" w:rsidRPr="00D97ACF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Cs w:val="22"/>
                            <w:cs/>
                          </w:rPr>
                        </w:pP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Cs w:val="22"/>
                            <w:cs/>
                          </w:rPr>
                          <w:t>เราต้องมีความรู้เรื่องอะไร</w:t>
                        </w:r>
                      </w:p>
                      <w:p w:rsidR="00336673" w:rsidRPr="00D97ACF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Cs w:val="22"/>
                            <w:cs/>
                          </w:rPr>
                        </w:pP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i/>
                            <w:iCs/>
                            <w:color w:val="000000"/>
                            <w:szCs w:val="22"/>
                            <w:cs/>
                          </w:rPr>
                          <w:t>เรามีความรู้เรื่องนั้นหรือยัง</w:t>
                        </w:r>
                      </w:p>
                    </w:txbxContent>
                  </v:textbox>
                </v:shape>
                <v:shape id="Text Box 34" o:spid="_x0000_s1058" type="#_x0000_t202" style="position:absolute;left:33147;top:1142;width:15824;height:7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ktm8IA&#10;AADbAAAADwAAAGRycy9kb3ducmV2LnhtbERPz2vCMBS+C/sfwhN2EU03hpNqKkMQ5mVgt8OOz+bZ&#10;1jYvNcna7r83B8Hjx/d7sx1NK3pyvras4GWRgCAurK65VPDzvZ+vQPiArLG1TAr+ycM2e5psMNV2&#10;4CP1eShFDGGfooIqhC6V0hcVGfQL2xFH7mydwRChK6V2OMRw08rXJFlKgzXHhgo72lVUNPmfUTB+&#10;Dfnh/W1/XR365rc/tbPh4kip5+n4sQYRaAwP8d39qRUs4/r4Jf4A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OS2bwgAAANsAAAAPAAAAAAAAAAAAAAAAAJgCAABkcnMvZG93&#10;bnJldi54bWxQSwUGAAAAAAQABAD1AAAAhwMAAAAA&#10;" fillcolor="#9c0" stroked="f">
                  <v:shadow on="t" color="#777" opacity=".5" offset="6pt,-6pt"/>
                  <v:textbox style="mso-fit-shape-to-text:t">
                    <w:txbxContent>
                      <w:p w:rsidR="00336673" w:rsidRPr="00D97ACF" w:rsidRDefault="00336673" w:rsidP="00243158">
                        <w:pPr>
                          <w:autoSpaceDE w:val="0"/>
                          <w:autoSpaceDN w:val="0"/>
                          <w:adjustRightInd w:val="0"/>
                          <w:ind w:left="840" w:hanging="84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</w:pP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1. </w:t>
                        </w: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 xml:space="preserve">การบ่งชี้ความรู้ </w:t>
                        </w:r>
                      </w:p>
                      <w:p w:rsidR="00336673" w:rsidRPr="00D97ACF" w:rsidRDefault="00336673" w:rsidP="00243158">
                        <w:pPr>
                          <w:autoSpaceDE w:val="0"/>
                          <w:autoSpaceDN w:val="0"/>
                          <w:adjustRightInd w:val="0"/>
                          <w:ind w:left="840" w:hanging="84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</w:pP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  <w:cs/>
                          </w:rPr>
                          <w:t>(</w:t>
                        </w:r>
                        <w:r w:rsidRPr="00D97ACF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Knowledge Identification)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43158" w:rsidRPr="00243158" w:rsidRDefault="00243158" w:rsidP="00243158">
      <w:pPr>
        <w:tabs>
          <w:tab w:val="left" w:pos="1560"/>
        </w:tabs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กระบวนการจัดการความรู้ (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>Knowledge Management)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เป็นกระบวนการที่จะช่วยให้เกิดพัฒนาการของความรู้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หรือการจัดการความรู้ที่จะเกิดขึ้นภายในองค์กร  มีทั้งหมด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ขั้นตอน   คือ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การบ่งชี้ความรู้ เป็นกา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รพิจารณาว่าองค์กรมีวิสัยทัศน์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 ยุทธศาสตร์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เป้าหมายคืออะไร และเพื่อให้บรรลุเป้าหมาย เราจำเป็นต้องใช้อะไร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ขณะนี้เรามีความรู้อะไรบ้าง  อยู่ในรูปแบบใด อยู่ที่ใคร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การสร้างและแสวงหาความรู้ เช่นการสร้างความรู้ใหม่ แสวงหาความรู้จากภายนอก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รักษาความรู้เก่า กำจัดความรู้ที่ใช้ไม่ได้แล้ว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การจัดความรู้ให้เป็นระบบ เป็นการวางโครงสร้างความรู้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เพื่อเตรียมพร้อมสำหรับการเก็บความรู้อย่างเป็นระบบในอนาคต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การประมวลและกลั่นกรองความรู้  เช่น  ปรับปรุงรูปแบบเอกสารให้เป็นมาตรฐาน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ใช้ภาษาเดียวกัน ปรับปรุงเนื้อหาให้สมบูรณ์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การเข้าถึงความรู้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เป็นการทำให้ผู้ใช้ความรู้เข้าถึงความรู้ที่ต้องการได้ง่ายและสะดวก เช่น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ระบบเทคโนโลยีสารสนเทศ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IT)   Web board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บอร์ดประชาสัมพันธ์   เป็นต้น </w:t>
      </w:r>
    </w:p>
    <w:p w:rsid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๖)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การแบ่งปันแลกเปลี่ยนความรู้ ทำได้หลายวิธีการ โดยกรณีเป็น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Explicit Knowledge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อาจจัดทำเป็นเอกสาร ฐานความรู้ เทคโนโลยีสารสนเทศ หรือกรณีเป็น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Tacit Knowledge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จัดทำเป็นระบบ ทีมข้ามสายงาน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กิจกรรมกลุ่มคุณภาพและนวัตกรรม ชุมชนแห่งการเรียนรู้ ระบบพี่เลี้ยง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การสับเปลี่ยนงาน  การยืมตัว  เวทีแลกเปลี่ยนความรู้  เป็นต้น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                                    -7-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๗)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ควรทำให้การเรียนรู้เป็นส่วนหนึ่งของงาน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เช่น  เกิดระบบการเรียนรู้จากสร้างองค์ความรู้ การนำความรู้ในไปใช้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เกิดการเรียนรู้และประสบการณ์ใหม่ และหมุนเวียนต่อไปอย่างต่อเนื่อง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กระบวนการบริหารจัดการการเปลี่ยนแปลง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(Change Management Process)</w:t>
      </w:r>
    </w:p>
    <w:p w:rsidR="00243158" w:rsidRPr="00243158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372100" cy="3202482"/>
                <wp:effectExtent l="0" t="0" r="0" b="0"/>
                <wp:docPr id="29" name="Canvas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59740" y="228600"/>
                            <a:ext cx="4394835" cy="202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20015" y="254000"/>
                            <a:ext cx="941070" cy="768350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278255" y="254000"/>
                            <a:ext cx="947420" cy="768350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480945" y="254000"/>
                            <a:ext cx="1769110" cy="768350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Line 41"/>
                        <wps:cNvCnPr/>
                        <wps:spPr bwMode="auto">
                          <a:xfrm>
                            <a:off x="998220" y="1501140"/>
                            <a:ext cx="3251835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4264660" y="1116965"/>
                            <a:ext cx="939800" cy="763270"/>
                          </a:xfrm>
                          <a:prstGeom prst="flowChartPunchedTape">
                            <a:avLst/>
                          </a:prstGeom>
                          <a:solidFill>
                            <a:srgbClr val="00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Line 43"/>
                        <wps:cNvCnPr/>
                        <wps:spPr bwMode="auto">
                          <a:xfrm flipH="1">
                            <a:off x="1819910" y="1499235"/>
                            <a:ext cx="405765" cy="47625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44"/>
                        <wps:cNvCnPr/>
                        <wps:spPr bwMode="auto">
                          <a:xfrm flipH="1">
                            <a:off x="615950" y="1499235"/>
                            <a:ext cx="401320" cy="47625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278255" y="1945640"/>
                            <a:ext cx="979805" cy="696595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6200" y="1945640"/>
                            <a:ext cx="984885" cy="713105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Line 47"/>
                        <wps:cNvCnPr/>
                        <wps:spPr bwMode="auto">
                          <a:xfrm flipH="1" flipV="1">
                            <a:off x="2981960" y="1022350"/>
                            <a:ext cx="405765" cy="476885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48"/>
                        <wps:cNvCnPr/>
                        <wps:spPr bwMode="auto">
                          <a:xfrm flipH="1" flipV="1">
                            <a:off x="615950" y="1022350"/>
                            <a:ext cx="401320" cy="476885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49"/>
                        <wps:cNvCnPr/>
                        <wps:spPr bwMode="auto">
                          <a:xfrm flipH="1" flipV="1">
                            <a:off x="1819910" y="1022350"/>
                            <a:ext cx="405765" cy="476885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07763" dir="13500000" algn="ctr" rotWithShape="0">
                                    <a:srgbClr val="777777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43100"/>
                            <a:ext cx="1126846" cy="1259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กระบวนการ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และเครื่องมือ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(Process &amp; Tools)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20015" y="342881"/>
                            <a:ext cx="893801" cy="858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การเรียนรู้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(Learning)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233170" y="1981090"/>
                            <a:ext cx="1070331" cy="858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การสื่อสาร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(Communication)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233170" y="342881"/>
                            <a:ext cx="1063981" cy="858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การวัดผล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(Measurements)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437130" y="228587"/>
                            <a:ext cx="1723746" cy="1259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การยกย่องชมเชย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และการให้รางวัล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(Recognition and Reward)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248150" y="1283264"/>
                            <a:ext cx="1026516" cy="858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เป้าหมาย</w:t>
                              </w:r>
                            </w:p>
                            <w:p w:rsidR="00336673" w:rsidRPr="00ED7270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ED7270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(Desired State)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spAutoFit/>
                        </wps:bodyPr>
                      </wps:wsp>
                      <wps:wsp>
                        <wps:cNvPr id="26" name="Line 56"/>
                        <wps:cNvCnPr/>
                        <wps:spPr bwMode="auto">
                          <a:xfrm flipH="1">
                            <a:off x="2983865" y="1499235"/>
                            <a:ext cx="403860" cy="47625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77777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480945" y="1962785"/>
                            <a:ext cx="1812925" cy="741045"/>
                          </a:xfrm>
                          <a:prstGeom prst="rect">
                            <a:avLst/>
                          </a:prstGeom>
                          <a:solidFill>
                            <a:srgbClr val="CCFF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sx="75000" sy="75000" algn="tl" rotWithShape="0">
                              <a:srgbClr val="77777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325370" y="1939290"/>
                            <a:ext cx="2138680" cy="114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7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6673" w:rsidRPr="00A61F5B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A61F5B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การเตรียมการและ</w:t>
                              </w:r>
                            </w:p>
                            <w:p w:rsidR="00336673" w:rsidRPr="00A61F5B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A61F5B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ปรับเปลี่ยนพฤติกรรม</w:t>
                              </w:r>
                            </w:p>
                            <w:p w:rsidR="00336673" w:rsidRPr="00A61F5B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61F5B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>(Transition and Behavior</w:t>
                              </w:r>
                            </w:p>
                            <w:p w:rsidR="00336673" w:rsidRPr="00A61F5B" w:rsidRDefault="00336673" w:rsidP="00243158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61F5B">
                                <w:rPr>
                                  <w:rFonts w:ascii="Cordia New" w:hAnsi="Cordia New" w:cs="Cordia New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56693" tIns="28346" rIns="56693" bIns="28346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9" o:spid="_x0000_s1059" editas="canvas" style="width:423pt;height:252.15pt;mso-position-horizontal-relative:char;mso-position-vertical-relative:line" coordsize="53721,3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">
                <v:shape id="_x0000_s1060" type="#_x0000_t75" style="position:absolute;width:53721;height:32023;visibility:visible;mso-wrap-style:square">
                  <v:fill o:detectmouseclick="t"/>
                  <v:path o:connecttype="none"/>
                </v:shape>
                <v:rect id="Rectangle 37" o:spid="_x0000_s1061" style="position:absolute;left:4597;top:2286;width:43948;height:2029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SpsUA&#10;AADaAAAADwAAAGRycy9kb3ducmV2LnhtbESPQWsCMRSE74X+h/AKvZSauIe6bI1SBMEiCGpre3xs&#10;nrtbNy9LEnX7740geBxm5htmPO1tK07kQ+NYw3CgQBCXzjRcafjazl9zECEiG2wdk4Z/CjCdPD6M&#10;sTDuzGs6bWIlEoRDgRrqGLtCylDWZDEMXEecvL3zFmOSvpLG4znBbSszpd6kxYbTQo0dzWoqD5uj&#10;1XD4/H3ZqeVahTxb/Xz77G+53221fn7qP95BROrjPXxrL4yGEVyvpBs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9KmxQAAANoAAAAPAAAAAAAAAAAAAAAAAJgCAABkcnMv&#10;ZG93bnJldi54bWxQSwUGAAAAAAQABAD1AAAAigMAAAAA&#10;" filled="f" fillcolor="#fffff7" stroked="f" strokecolor="blue" strokeweight="2pt"/>
                <v:rect id="Rectangle 38" o:spid="_x0000_s1062" style="position:absolute;left:1200;top:2540;width:9410;height:768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orNb8A&#10;AADaAAAADwAAAGRycy9kb3ducmV2LnhtbERPTUsDMRC9C/0PYQrebFYPy3bbtMiC4EFBay+9DZtx&#10;s5hM1iRt13/vHASPj/e93c/BqwulPEY2cL+qQBH30Y48GDh+PN01oHJBtugjk4EfyrDfLW622Np4&#10;5Xe6HMqgJIRziwZcKVOrde4dBcyrOBEL9xlTwCIwDdomvEp48PqhqmodcGRpcDhR56j/OpyDlLyu&#10;dVMPKZ3eOreuvxv/cu68MbfL+XEDqtBc/sV/7mdrQLbKFbkBe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eis1vwAAANoAAAAPAAAAAAAAAAAAAAAAAJgCAABkcnMvZG93bnJl&#10;di54bWxQSwUGAAAAAAQABAD1AAAAhAMAAAAA&#10;" fillcolor="#cf3">
                  <v:shadow on="t" type="perspective" color="#777" opacity=".5" origin="-.5,-.5" offset="-6pt,-6pt" matrix=".75,,,.75"/>
                </v:rect>
                <v:rect id="Rectangle 39" o:spid="_x0000_s1063" style="position:absolute;left:12782;top:2540;width:9474;height:768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aOrsIA&#10;AADaAAAADwAAAGRycy9kb3ducmV2LnhtbESPzWrDMBCE74G+g9hCb4ncHoztRgnBUOihhSbppbfF&#10;2lom0sqVlMR5+6gQyHGYn49ZridnxYlCHDwreF4UIIg7rwfuFXzv3+YViJiQNVrPpOBCEdarh9kS&#10;G+3PvKXTLvUij3BsUIFJaWykjJ0hh3HhR+Ls/frgMGUZeqkDnvO4s/KlKErpcOBMMDhSa6g77I4u&#10;Qz5rWZV9CD9franLv8p+HFur1NPjtHkFkWhK9/Ct/a4V1PB/Jd8A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o6uwgAAANoAAAAPAAAAAAAAAAAAAAAAAJgCAABkcnMvZG93&#10;bnJldi54bWxQSwUGAAAAAAQABAD1AAAAhwMAAAAA&#10;" fillcolor="#cf3">
                  <v:shadow on="t" type="perspective" color="#777" opacity=".5" origin="-.5,-.5" offset="-6pt,-6pt" matrix=".75,,,.75"/>
                </v:rect>
                <v:rect id="Rectangle 40" o:spid="_x0000_s1064" style="position:absolute;left:24809;top:2540;width:17691;height:768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IhwMMA&#10;AADbAAAADwAAAGRycy9kb3ducmV2LnhtbESPTU/DMAyG70j7D5EncWMpHKquWzahSkgcQIKxy25W&#10;Y5qKxClJtpV/jw9I3Gz5/Xi83c/BqwulPEY2cL+qQBH30Y48GDh+PN01oHJBtugjk4EfyrDfLW62&#10;2Np45Xe6HMqgJIRziwZcKVOrde4dBcyrOBHL7TOmgEXWNGib8CrhweuHqqp1wJGlweFEnaP+63AO&#10;UvK61k09pHR669y6/m78y7nzxtwu58cNqEJz+Rf/uZ+t4Au9/CID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IhwMMAAADbAAAADwAAAAAAAAAAAAAAAACYAgAAZHJzL2Rv&#10;d25yZXYueG1sUEsFBgAAAAAEAAQA9QAAAIgDAAAAAA==&#10;" fillcolor="#cf3">
                  <v:shadow on="t" type="perspective" color="#777" opacity=".5" origin="-.5,-.5" offset="-6pt,-6pt" matrix=".75,,,.75"/>
                </v:rect>
                <v:line id="Line 41" o:spid="_x0000_s1065" style="position:absolute;visibility:visible;mso-wrap-style:square" from="9982,15011" to="42500,15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EKIMAAAADbAAAADwAAAGRycy9kb3ducmV2LnhtbERPTYvCMBC9L/gfwgh7W9PqIks1igiC&#10;FwWrLHgbkrEtNpOSxNr995uFBW/zeJ+zXA+2FT350DhWkE8yEMTamYYrBZfz7uMLRIjIBlvHpOCH&#10;AqxXo7clFsY9+UR9GSuRQjgUqKCOsSukDLomi2HiOuLE3Zy3GBP0lTQenynctnKaZXNpseHUUGNH&#10;25r0vXxYBTPjPy/f58HsdNlvc309ng50VOp9PGwWICIN8SX+d+9Nmp/D3y/pALn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pxCiDAAAAA2wAAAA8AAAAAAAAAAAAAAAAA&#10;oQIAAGRycy9kb3ducmV2LnhtbFBLBQYAAAAABAAEAPkAAACOAwAAAAA=&#10;" strokeweight="4.5pt">
                  <v:shadow color="#777"/>
                </v:line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AutoShape 42" o:spid="_x0000_s1066" type="#_x0000_t122" style="position:absolute;left:42646;top:11169;width:9398;height:763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ez2MAA&#10;AADbAAAADwAAAGRycy9kb3ducmV2LnhtbERPTYvCMBC9L/gfwgh7W1M96FKNIoKop2WtiN7GZmyr&#10;zaQkUbv/3gjC3ubxPmcya00t7uR8ZVlBv5eAIM6trrhQsMuWX98gfEDWWFsmBX/kYTbtfEww1fbB&#10;v3TfhkLEEPYpKihDaFIpfV6SQd+zDXHkztYZDBG6QmqHjxhuajlIkqE0WHFsKLGhRUn5dXszClaH&#10;U6avvjJhlLt2c/nJ9vUxU+qz287HIAK14V/8dq91nD+A1y/xAD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ez2MAAAADbAAAADwAAAAAAAAAAAAAAAACYAgAAZHJzL2Rvd25y&#10;ZXYueG1sUEsFBgAAAAAEAAQA9QAAAIUDAAAAAA==&#10;" fillcolor="#0cf">
                  <v:shadow on="t" type="perspective" color="#777" opacity=".5" origin="-.5,-.5" offset="-6pt,-6pt" matrix=".75,,,.75"/>
                </v:shape>
                <v:line id="Line 43" o:spid="_x0000_s1067" style="position:absolute;flip:x;visibility:visible;mso-wrap-style:square" from="18199,14992" to="22256,19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MIYsEAAADbAAAADwAAAGRycy9kb3ducmV2LnhtbERPTWsCMRC9C/0PYYTeNGtFW1ajSEup&#10;0INWe9DbsJlulm4my2aq6783BcHbPN7nzJedr9WJ2lgFNjAaZqCIi2ArLg18798HL6CiIFusA5OB&#10;C0VYLh56c8xtOPMXnXZSqhTCMUcDTqTJtY6FI49xGBrixP2E1qMk2JbatnhO4b7WT1k21R4rTg0O&#10;G3p1VPzu/rwBK8/WbVaUfR72+vi2peOHjCfGPPa71QyUUCd38c29tmn+GP5/SQfox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8whiwQAAANsAAAAPAAAAAAAAAAAAAAAA&#10;AKECAABkcnMvZG93bnJldi54bWxQSwUGAAAAAAQABAD5AAAAjwMAAAAA&#10;" strokeweight="4.5pt">
                  <v:shadow color="#777"/>
                </v:line>
                <v:line id="Line 44" o:spid="_x0000_s1068" style="position:absolute;flip:x;visibility:visible;mso-wrap-style:square" from="6159,14992" to="10172,19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qQFsIAAADbAAAADwAAAGRycy9kb3ducmV2LnhtbERPS2sCMRC+F/wPYYTeata+lNUo0lIq&#10;eLA+DnobNuNm6WaybKa6/ntTKPQ2H99zpvPO1+pMbawCGxgOMlDERbAVlwb2u4+HMagoyBbrwGTg&#10;ShHms97dFHMbLryh81ZKlUI45mjAiTS51rFw5DEOQkOcuFNoPUqCbalti5cU7mv9mGWv2mPFqcFh&#10;Q2+Oiu/tjzdgZWTdekHZ6rDTx/cvOn7K04sx9/1uMQEl1Mm/+M+9tGn+M/z+kg7Qs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xqQFsIAAADbAAAADwAAAAAAAAAAAAAA&#10;AAChAgAAZHJzL2Rvd25yZXYueG1sUEsFBgAAAAAEAAQA+QAAAJADAAAAAA==&#10;" strokeweight="4.5pt">
                  <v:shadow color="#777"/>
                </v:line>
                <v:rect id="Rectangle 45" o:spid="_x0000_s1069" style="position:absolute;left:12782;top:19456;width:9798;height:696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WCWMQA&#10;AADbAAAADwAAAGRycy9kb3ducmV2LnhtbESPQWsCMRCF74X+hzCF3mq2Qpd1axRZEDxYsNpLb8Nm&#10;ullMJtsk6vbfG0HobYb35n1v5svRWXGmEHvPCl4nBQji1uueOwVfh/VLBSImZI3WMyn4owjLxePD&#10;HGvtL/xJ533qRA7hWKMCk9JQSxlbQw7jxA/EWfvxwWHKa+ikDnjJ4c7KaVGU0mHPmWBwoMZQe9yf&#10;XIZ8zGRVdiF87xozK38ruz01Vqnnp3H1DiLRmP7N9+uNzvXf4PZLHk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1gljEAAAA2wAAAA8AAAAAAAAAAAAAAAAAmAIAAGRycy9k&#10;b3ducmV2LnhtbFBLBQYAAAAABAAEAPUAAACJAwAAAAA=&#10;" fillcolor="#cf3">
                  <v:shadow on="t" type="perspective" color="#777" opacity=".5" origin="-.5,-.5" offset="-6pt,-6pt" matrix=".75,,,.75"/>
                </v:rect>
                <v:rect id="Rectangle 46" o:spid="_x0000_s1070" style="position:absolute;left:762;top:19456;width:9848;height:713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cL8MA&#10;AADbAAAADwAAAGRycy9kb3ducmV2LnhtbESPQWsCMRCF7wX/QxjBW83qYVm3RikLhR4U1PbS27CZ&#10;bpYmkzWJuv33jSD0NsN787436+3orLhSiL1nBYt5AYK49brnTsHnx9tzBSImZI3WMyn4pQjbzeRp&#10;jbX2Nz7S9ZQ6kUM41qjApDTUUsbWkMM49wNx1r59cJjyGjqpA95yuLNyWRSldNhzJhgcqDHU/pwu&#10;LkP2K1mVXQhfh8asynNld5fGKjWbjq8vIBKN6d/8uH7XuX4J91/yAH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ccL8MAAADbAAAADwAAAAAAAAAAAAAAAACYAgAAZHJzL2Rv&#10;d25yZXYueG1sUEsFBgAAAAAEAAQA9QAAAIgDAAAAAA==&#10;" fillcolor="#cf3">
                  <v:shadow on="t" type="perspective" color="#777" opacity=".5" origin="-.5,-.5" offset="-6pt,-6pt" matrix=".75,,,.75"/>
                </v:rect>
                <v:line id="Line 47" o:spid="_x0000_s1071" style="position:absolute;flip:x y;visibility:visible;mso-wrap-style:square" from="29819,10223" to="33877,14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43Z0cMAAADbAAAADwAAAGRycy9kb3ducmV2LnhtbERPTWvCQBC9F/wPyxS8FLPRQxJSVymK&#10;aA6lNC3Y45Adk2B2NmRXk/77bqHQ2zze56y3k+nEnQbXWlawjGIQxJXVLdcKPj8OiwyE88gaO8uk&#10;4JscbDezhzXm2o78TvfS1yKEsMtRQeN9n0vpqoYMusj2xIG72MGgD3CopR5wDOGmk6s4TqTBlkND&#10;gz3tGqqu5c0osK/lufBZoce4Xn0le307pm9PSs0fp5dnEJ4m/y/+c590mJ/C7y/hAL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+N2dHDAAAA2wAAAA8AAAAAAAAAAAAA&#10;AAAAoQIAAGRycy9kb3ducmV2LnhtbFBLBQYAAAAABAAEAPkAAACRAwAAAAA=&#10;" strokeweight="4.5pt">
                  <v:shadow color="#777"/>
                </v:line>
                <v:line id="Line 48" o:spid="_x0000_s1072" style="position:absolute;flip:x y;visibility:visible;mso-wrap-style:square" from="6159,10223" to="10172,14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JNo8UAAADbAAAADwAAAGRycy9kb3ducmV2LnhtbESPQWvCQBCF7wX/wzKCl1I3erCSukpR&#10;RD1IMRba45CdJqHZ2ZBdTfz3zkHwNsN78943i1XvanWlNlSeDUzGCSji3NuKCwPf5+3bHFSIyBZr&#10;z2TgRgFWy8HLAlPrOz7RNYuFkhAOKRooY2xSrUNeksMw9g2xaH++dRhlbQttW+wk3NV6miQz7bBi&#10;aSixoXVJ+X92cQb8Mfs5xPnBdkkx/Z1t7GX3/vVqzGjYf36AitTHp/lxvbeCL7Dyiwy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hJNo8UAAADbAAAADwAAAAAAAAAA&#10;AAAAAAChAgAAZHJzL2Rvd25yZXYueG1sUEsFBgAAAAAEAAQA+QAAAJMDAAAAAA==&#10;" strokeweight="4.5pt">
                  <v:shadow color="#777"/>
                </v:line>
                <v:line id="Line 49" o:spid="_x0000_s1073" style="position:absolute;flip:x y;visibility:visible;mso-wrap-style:square" from="18199,10223" to="22256,14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mYlMIAAADbAAAADwAAAGRycy9kb3ducmV2LnhtbERPTWvCQBC9F/oflil4q5vmUGx0lVBa&#10;qWApGi+5jdkxG8zOhuyq8d93BcHbPN7nzBaDbcWZet84VvA2TkAQV043XCvYFd+vExA+IGtsHZOC&#10;K3lYzJ+fZphpd+ENnbehFjGEfYYKTAhdJqWvDFn0Y9cRR+7geoshwr6WusdLDLetTJPkXVpsODYY&#10;7OjTUHXcnqyC32V1LdMhKYvCfK1pX5d/Ol8pNXoZ8imIQEN4iO/uHx3nf8Dtl3iAnP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8mYlMIAAADbAAAADwAAAAAAAAAAAAAA&#10;AAChAgAAZHJzL2Rvd25yZXYueG1sUEsFBgAAAAAEAAQA+QAAAJADAAAAAA==&#10;" strokeweight="4.5pt">
                  <v:shadow color="#777" opacity=".5" offset="-6pt,-6pt"/>
                </v:line>
                <v:shape id="Text Box 50" o:spid="_x0000_s1074" type="#_x0000_t202" style="position:absolute;top:19431;width:11268;height:12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SRIMEA&#10;AADbAAAADwAAAGRycy9kb3ducmV2LnhtbERPy4rCMBTdC/MP4Q6403RcaKlGccQXKgPjYzG7S3On&#10;LTY3tYla/94sBJeH8x5NGlOKG9WusKzgqxuBIE6tLjhTcDwsOjEI55E1lpZJwYMcTMYfrREm2t75&#10;l257n4kQwi5BBbn3VSKlS3My6Lq2Ig7cv60N+gDrTOoa7yHclLIXRX1psODQkGNFs5zS8/5qFDQp&#10;6t1qE/+d6HtwWW6n858inivV/mymQxCeGv8Wv9xrraAX1ocv4QfI8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0kSDBAAAA2wAAAA8AAAAAAAAAAAAAAAAAmAIAAGRycy9kb3du&#10;cmV2LnhtbFBLBQYAAAAABAAEAPUAAACGAwAAAAA=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กระบวนการ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และเครื่องมือ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(Process &amp; Tools)</w:t>
                        </w:r>
                      </w:p>
                    </w:txbxContent>
                  </v:textbox>
                </v:shape>
                <v:shape id="Text Box 51" o:spid="_x0000_s1075" type="#_x0000_t202" style="position:absolute;left:1200;top:3428;width:8938;height:8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g0u8UA&#10;AADbAAAADwAAAGRycy9kb3ducmV2LnhtbESPT2vCQBTE74LfYXlCb7rRQxuim6DFammL4L+Dt0f2&#10;mQSzb2N21fTbdwuFHoeZ+Q0zyzpTizu1rrKsYDyKQBDnVldcKDjs34YxCOeRNdaWScE3OcjSfm+G&#10;ibYP3tJ95wsRIOwSVFB63yRSurwkg25kG+LgnW1r0AfZFlK3+AhwU8tJFD1LgxWHhRIbei0pv+xu&#10;RkGXo/5af8SnIy1erqvP+XJTxUulngbdfArCU+f/w3/td61gMobfL+EHyP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+DS7xQAAANsAAAAPAAAAAAAAAAAAAAAAAJgCAABkcnMv&#10;ZG93bnJldi54bWxQSwUGAAAAAAQABAD1AAAAigMAAAAA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การเรียนรู้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(Learning)</w:t>
                        </w:r>
                      </w:p>
                    </w:txbxContent>
                  </v:textbox>
                </v:shape>
                <v:shape id="Text Box 52" o:spid="_x0000_s1076" type="#_x0000_t202" style="position:absolute;left:12331;top:19810;width:10704;height:8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qzMUA&#10;AADbAAAADwAAAGRycy9kb3ducmV2LnhtbESPQWvCQBSE7wX/w/IKvdVNc6ghdQ1RtJUqQm09eHtk&#10;n0kw+zbNbjX9964geBxm5htmnPWmESfqXG1ZwcswAkFcWF1zqeDne/GcgHAeWWNjmRT8k4NsMngY&#10;Y6rtmb/otPWlCBB2KSqovG9TKV1RkUE3tC1x8A62M+iD7EqpOzwHuGlkHEWv0mDNYaHClmYVFcft&#10;n1HQF6jXH5/JfkfT0e/7Kp9v6mSu1NNjn7+B8NT7e/jWXmoFcQzXL+EHyM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qrMxQAAANsAAAAPAAAAAAAAAAAAAAAAAJgCAABkcnMv&#10;ZG93bnJldi54bWxQSwUGAAAAAAQABAD1AAAAigMAAAAA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การสื่อสาร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(Communication)</w:t>
                        </w:r>
                      </w:p>
                    </w:txbxContent>
                  </v:textbox>
                </v:shape>
                <v:shape id="Text Box 53" o:spid="_x0000_s1077" type="#_x0000_t202" style="position:absolute;left:12331;top:3428;width:10640;height:8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PV8UA&#10;AADbAAAADwAAAGRycy9kb3ducmV2LnhtbESPT2vCQBTE74V+h+UVvNVNFTREV7HFqlgR/Hfw9sg+&#10;k9Ds2zS7avz2rlDwOMzMb5jhuDGluFDtCssKPtoRCOLU6oIzBfvd93sMwnlkjaVlUnAjB+PR68sQ&#10;E22vvKHL1mciQNglqCD3vkqkdGlOBl3bVsTBO9naoA+yzqSu8RrgppSdKOpJgwWHhRwr+sop/d2e&#10;jYImRb2aL+PjgT77f7OfyXRdxFOlWm/NZADCU+Of4f/2QivodOHxJfwAO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Zg9XxQAAANsAAAAPAAAAAAAAAAAAAAAAAJgCAABkcnMv&#10;ZG93bnJldi54bWxQSwUGAAAAAAQABAD1AAAAigMAAAAA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การวัดผล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(Measurements)</w:t>
                        </w:r>
                      </w:p>
                    </w:txbxContent>
                  </v:textbox>
                </v:shape>
                <v:shape id="Text Box 54" o:spid="_x0000_s1078" type="#_x0000_t202" style="position:absolute;left:24371;top:2285;width:17237;height:12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+XI8UA&#10;AADbAAAADwAAAGRycy9kb3ducmV2LnhtbESPT2vCQBTE74V+h+UVvNVNRTREV7HFqlgR/Hfw9sg+&#10;k9Ds2zS7avz2rlDwOMzMb5jhuDGluFDtCssKPtoRCOLU6oIzBfvd93sMwnlkjaVlUnAjB+PR68sQ&#10;E22vvKHL1mciQNglqCD3vkqkdGlOBl3bVsTBO9naoA+yzqSu8RrgppSdKOpJgwWHhRwr+sop/d2e&#10;jYImRb2aL+PjgT77f7OfyXRdxFOlWm/NZADCU+Of4f/2QivodOHxJfwAO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5cjxQAAANsAAAAPAAAAAAAAAAAAAAAAAJgCAABkcnMv&#10;ZG93bnJldi54bWxQSwUGAAAAAAQABAD1AAAAigMAAAAA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การยกย่องชมเชย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และการให้รางวัล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(Recognition and Reward)</w:t>
                        </w:r>
                      </w:p>
                    </w:txbxContent>
                  </v:textbox>
                </v:shape>
                <v:shape id="Text Box 55" o:spid="_x0000_s1079" type="#_x0000_t202" style="position:absolute;left:42481;top:12832;width:10265;height:8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MyuMUA&#10;AADbAAAADwAAAGRycy9kb3ducmV2LnhtbESPT2vCQBTE74V+h+UVvNVNBTVEV7HFqlgR/Hfw9sg+&#10;k9Ds2zS7avz2rlDwOMzMb5jhuDGluFDtCssKPtoRCOLU6oIzBfvd93sMwnlkjaVlUnAjB+PR68sQ&#10;E22vvKHL1mciQNglqCD3vkqkdGlOBl3bVsTBO9naoA+yzqSu8RrgppSdKOpJgwWHhRwr+sop/d2e&#10;jYImRb2aL+PjgT77f7OfyXRdxFOlWm/NZADCU+Of4f/2QivodOHxJfwAO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zK4xQAAANsAAAAPAAAAAAAAAAAAAAAAAJgCAABkcnMv&#10;ZG93bnJldi54bWxQSwUGAAAAAAQABAD1AAAAigMAAAAA&#10;" filled="f" fillcolor="#fffff7" stroked="f">
                  <v:textbox style="mso-fit-shape-to-text:t" inset="1.57481mm,.78739mm,1.57481mm,.78739mm">
                    <w:txbxContent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เป้าหมาย</w:t>
                        </w:r>
                      </w:p>
                      <w:p w:rsidR="00336673" w:rsidRPr="00ED7270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ED7270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(Desired State)</w:t>
                        </w:r>
                      </w:p>
                    </w:txbxContent>
                  </v:textbox>
                </v:shape>
                <v:line id="Line 56" o:spid="_x0000_s1080" style="position:absolute;flip:x;visibility:visible;mso-wrap-style:square" from="29838,14992" to="33877,19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hhR8QAAADbAAAADwAAAGRycy9kb3ducmV2LnhtbESPzWoCQRCE7wHfYWjBW5yNwR9WR5GE&#10;oOAhieYQb81Ou7Nkp2fZaXV9eycQyLGoqq+oxarztbpQG6vABp6GGSjiItiKSwNfh7fHGagoyBbr&#10;wGTgRhFWy97DAnMbrvxJl72UKkE45mjAiTS51rFw5DEOQ0OcvFNoPUqSbalti9cE97UeZdlEe6w4&#10;LThs6MVR8bM/ewNWpta9rynbfR/08fWDjht5Hhsz6HfrOSihTv7Df+2tNTCawO+X9AP0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6GFHxAAAANsAAAAPAAAAAAAAAAAA&#10;AAAAAKECAABkcnMvZG93bnJldi54bWxQSwUGAAAAAAQABAD5AAAAkgMAAAAA&#10;" strokeweight="4.5pt">
                  <v:shadow color="#777"/>
                </v:line>
                <v:rect id="Rectangle 57" o:spid="_x0000_s1081" style="position:absolute;left:24809;top:19627;width:18129;height:7411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dzCcMA&#10;AADbAAAADwAAAGRycy9kb3ducmV2LnhtbESPzWoCMRSF94W+Q7iF7mpGF9NxNIoMFLpoodpu3F0m&#10;18lgcjNNok7fvhEEl4fz83GW69FZcaYQe88KppMCBHHrdc+dgp/vt5cKREzIGq1nUvBHEdarx4cl&#10;1tpfeEvnXepEHuFYowKT0lBLGVtDDuPED8TZO/jgMGUZOqkDXvK4s3JWFKV02HMmGByoMdQedyeX&#10;IZ9zWZVdCPuvxszL38p+nBqr1PPTuFmASDSme/jWftcKZq9w/ZJ/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dzCcMAAADbAAAADwAAAAAAAAAAAAAAAACYAgAAZHJzL2Rv&#10;d25yZXYueG1sUEsFBgAAAAAEAAQA9QAAAIgDAAAAAA==&#10;" fillcolor="#cf3">
                  <v:shadow on="t" type="perspective" color="#777" opacity=".5" origin="-.5,-.5" offset="-6pt,-6pt" matrix=".75,,,.75"/>
                </v:rect>
                <v:shape id="Text Box 58" o:spid="_x0000_s1082" type="#_x0000_t202" style="position:absolute;left:23253;top:19392;width:21387;height:11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JO3sEA&#10;AADbAAAADwAAAGRycy9kb3ducmV2LnhtbERPy4rCMBTdD/gP4QqzG1MVB6lGUUFwMQyOj64vzbWp&#10;Njelidr+/WQhuDyc93zZ2ko8qPGlYwXDQQKCOHe65ELB6bj9moLwAVlj5ZgUdORhueh9zDHV7sl/&#10;9DiEQsQQ9ikqMCHUqZQ+N2TRD1xNHLmLayyGCJtC6gafMdxWcpQk39JiybHBYE0bQ/ntcLcK2HT7&#10;8SRbTX/X12wyzo7dz3lfKvXZb1czEIHa8Ba/3DutYBTHxi/xB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yTt7BAAAA2wAAAA8AAAAAAAAAAAAAAAAAmAIAAGRycy9kb3du&#10;cmV2LnhtbFBLBQYAAAAABAAEAPUAAACGAwAAAAA=&#10;" filled="f" fillcolor="#fffff7" stroked="f">
                  <v:textbox inset="1.57481mm,.78739mm,1.57481mm,.78739mm">
                    <w:txbxContent>
                      <w:p w:rsidR="00336673" w:rsidRPr="00A61F5B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A61F5B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การเตรียมการและ</w:t>
                        </w:r>
                      </w:p>
                      <w:p w:rsidR="00336673" w:rsidRPr="00A61F5B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A61F5B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ปรับเปลี่ยนพฤติกรรม</w:t>
                        </w:r>
                      </w:p>
                      <w:p w:rsidR="00336673" w:rsidRPr="00A61F5B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61F5B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(Transition and Behavior</w:t>
                        </w:r>
                      </w:p>
                      <w:p w:rsidR="00336673" w:rsidRPr="00A61F5B" w:rsidRDefault="00336673" w:rsidP="00243158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61F5B">
                          <w:rPr>
                            <w:rFonts w:ascii="Cordia New" w:hAnsi="Cordia New" w:cs="Cordia New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43158" w:rsidRPr="00243158" w:rsidRDefault="00243158" w:rsidP="00243158">
      <w:pPr>
        <w:spacing w:after="0" w:line="240" w:lineRule="auto"/>
        <w:ind w:firstLine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กระบวนการบริหารจัดการการเปลี่ยนแปลง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>(Change Management Process)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เป็นกรอบความคิดแบบหนึ่ง เพื่อให้องค์กรที่ต้องการจัดการความรู้ภายในองค์กร   ได้มุ่งเน้นถึงปัจจัยแวดล้อมภายในองค์กร ที่จะมีผลกระทบต่อการจัดการความรู้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องค์ประกอบ  ดังนี้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Arial Unicode MS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๑)  การเตรียมการและปรับเปลี่ยนพฤติกรรม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เช่น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กิจกรรมการมีส่วนร่วมและสนับสนุนจากผู้บริหาร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(ที่ทุกคนมองเห็น)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  <w:cs/>
        </w:rPr>
        <w:t xml:space="preserve">,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โครงสร้างพื้นฐานขององค์กร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  <w:cs/>
        </w:rPr>
        <w:t xml:space="preserve">,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ทีม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หน่วยงานที่รับผิดชอบ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  <w:cs/>
        </w:rPr>
        <w:t xml:space="preserve">,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มีระบบการติดตามและประเมินผล</w:t>
      </w:r>
      <w:r w:rsidRPr="00243158">
        <w:rPr>
          <w:rFonts w:ascii="TH SarabunIT๙" w:eastAsia="Arial Unicode MS" w:hAnsi="TH SarabunIT๙" w:cs="TH SarabunIT๙"/>
          <w:color w:val="000000"/>
          <w:sz w:val="32"/>
          <w:szCs w:val="32"/>
          <w:cs/>
        </w:rPr>
        <w:t xml:space="preserve"> ,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กำหนดปัจจัยแห่งความสำเร็จชัดเจน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การสื่อสาร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เช่น กิจกรรมที่ทำให้ทุกคนเข้าใจถึงสิ่งที่องค์กรจะทำ, ประโยชน์ที่จะเกิดขึ้นกับทุกคน, แต่ละคนจะมีส่วนร่วมได้อย่างไร</w:t>
      </w:r>
    </w:p>
    <w:p w:rsidR="00243158" w:rsidRPr="00243158" w:rsidRDefault="00243158" w:rsidP="00243158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กระบวนการและเครื่องมือ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ช่วยให้การค้นหา  เข้าถึง ถ่ายทอด และแลกเปลี่ยนความรู้สะดวกรวดเร็วขึ้น โดยการเลือกใช้กระบวนการและเครื่องมือ ขึ้นกับชนิดของความรู้, ลักษณะขององค์กร (ขนาด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สถานที่ตั้ง ฯลฯ), ลักษณะการทำงาน, วัฒนธรรมองค์กร, ทรัพยากร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การเรียนรู้ 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โดยการเรียนรู้ต้องพิจารณาถึง เนื้อหา, กลุ่มเป้าหมาย, วิธีการ, การประเมินผลและปรับปรุง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การวัดผล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เพื่อให้ทราบว่าการดำเนินการได้บรรลุเป้าหมายที่ตั้งไว้หรือไม่, มีการนำผลของการวัดมาใช้ในการปรับปรุงแผนและการดำเนินการให้ดีขึ้น, มีการนำผลการวัดมาใช้ในการสื่อสารกับบุคลากรในทุกระดับให้เห็นประโยชน์ของการจัดการความรู้  และการวัดผลต้องพิจารณาด้วยว่าจะวัดผลที่ขั้นตอนไหนได้แก่ วัดระบบ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System),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วัดที่ผลลัพธ์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Out put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หรือวัดที่ประโยชน์ที่จะได้รับ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Out come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๖)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การยกย่องชมเชยและให้รางวัล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-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เป็นการสร้างแรงจูงใจให้เกิดการปรับเปลี่ยนพฤติกรรมและการมีส่วนร่วมของบุคลากรในทุกระดับ โดยข้อควรพิจารณาได้แก่ ค้นหาความต้องการของบุคลากร, แรงจูงใจระยะสั้นและระยะยาว,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การกับระบบที่มีอยู่, ปรับเปลี่ยนให้เข้ากับกิจกรรมที่ทำในแต่ละช่วงเวลา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56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8-</w:t>
      </w:r>
    </w:p>
    <w:p w:rsidR="00243158" w:rsidRPr="00243158" w:rsidRDefault="00243158" w:rsidP="00243158">
      <w:pPr>
        <w:tabs>
          <w:tab w:val="left" w:pos="156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8.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เครื่องมือในการจัดการความรู้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กรมการปกครองได้จัดทำแผนการจัดการความรู้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Action Plan)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ซึ่งปรากฏอยู่ในเอกสาร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คำรับรองการปฏิบัติราชการประจำปีงบประมาณ พ.ศ.๒๕๔๙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ซึ่งได้ส่งให้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ก.พ.ร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.  เมื่อวันที่ ๓๐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ม.ค.๒๕๔๙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แล้ว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เมื่อพิจารณาเฉพาะเนื้อหาสาระในแผนดังกล่าว  จะประกอบด้วยส่วนสำคัญ  ๒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ส่วน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คือ 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แผนการจัดการความรู้ในส่วนของกระบวนการจัดการความรู้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Process)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แผนการจัดการความรู้ในส่วนของกระบวนการจัดการเปลี่ยนแปลง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Change Management Process)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ซึ่งทั้ง  ๒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ส่วน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จะมีความสำคัญในการช่วยขับเคลื่อนยุทธศาสตร์การแก้ปัญหาความยากจนตามขอบเขต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และเป้าหมายที่กำหนดไว้ให้บรรลุผล ขณะเดียวกันในแต่ละ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ส่วนก็จะมีโครงการและกิจกรรมของแต่ละสำนัก กอง รองรับ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เพื่อให้เกิดผลเป็นรูปธรรม ซึ่งขณะนี้มีอยู่ไม่น้อยกว่า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๑๖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โครงการ/กิจกรรม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การขับเคลื่อนการจัดการความรู้ของกรมการปกครองเพื่อสนับสนุนประเด็น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ยุทธศาสตร์การแก้ไขปัญหาความยากจนเป็นงานที่มีความสำคัญอีกงานหนึ่ง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ที่ต้องการ พลังการมีส่วนร่วมของทุก ๆ ส่วน ทั้งส่วนกลาง และส่วนภูมิภาค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และจะเป็นอีกก้าวหนึ่งที่สำคัญในการที่จะก่อเกิดการรวบรวมสะสมองค์ความรู้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การใช้ประโยชน์และต่อยอดองค์ความรู้ในการแก้ไขปัญหาความยากจน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การจัดการความรู้ประกอบด้วย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กระบวนการหลัก ๆ ได้แก่ การค้นหาความรู้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การสร้างและแสวงหา ความรู้ใหม่ การจัดความรู้ให้เป็นระบบ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การประมวลผลและกลั่นกรองความรู้ การแบ่งปันแลกเปลี่ยนความรู้ สุดท้ายคือ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การเรียนรู้ และเพื่อให้มีการนำความรู้ไปใช้ให้เกิดประโยชน์สูงสุดต่อองค์กร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เครื่องมือหลากหลายประเภทถูกสร้างขึ้นมาเพื่อนำไปใช้ในการถ่ายทอดและแลก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เปลี่ยนความรู้ ซึ่งอาจแบ่งเป็น ๒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กลุ่มใหญ่ ๆ คือ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(๑)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เครื่องมือที่ช่วยในการ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เข้าถึง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ความรู้  ซึ่งเหมาะสำหรับความรู้ประเภท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Explicit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เครื่องมือที่ช่วยในการ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ถ่ายทอด </w:t>
      </w:r>
      <w:proofErr w:type="gramStart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“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ความรู้</w:t>
      </w:r>
      <w:proofErr w:type="gram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ซึ่งเหมาะสำหรับความรู้ประเภท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Tacit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ซึ่งต้องอาศัยการถ่ายทอด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โดยปฏิสัมพันธ์ระหว่างบุคคลเป็นหลัก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ในบรรดาเครื่องมือดังกล่าวที่มีผู้นิยมใช้กันมากประเภทหนึ่งคือ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ชุมชนแห่งการเรียนรู้ หรือชุมชน นักปฏิบัติ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Community of Practice :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CoP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การจัดการความรู้กับองค์กรแห่งการเรียนรู้ </w:t>
      </w:r>
    </w:p>
    <w:p w:rsidR="00243158" w:rsidRPr="00243158" w:rsidRDefault="00243158" w:rsidP="00243158">
      <w:pPr>
        <w:tabs>
          <w:tab w:val="left" w:pos="156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9.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การจัดการความรู้กับองค์กรแห่งการเรียนรู้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จัดการความรู้ หรือ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Knowledge Management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เป็นเรื่องค่อนข้างใหม่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ซึ่งเกิดขึ้นจากการค้นพบว่าองค์กรต้องสูญเสียความรู้ไปพร้อม 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กับการที่บุคลากรลาออกหรือเกษียณ อายุราชการ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อันส่งผลกระทบต่อการดำเนินการขององค์กรเป็นอย่างยิ่ง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ดังนั้นจากแนวคิดที่มุ่งพัฒนาบุคลากรให้มีความรู้มากแต่เพียงอย่างเดียวจึง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เปลี่ยนไป และมีคำถามต่อไปว่าจะทำอย่างไรให้องค์กรได้เรียนรู้ด้วย ดังนั้น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การบริหารจัดการความรู้จึงสัมพันธ์กับเรื่อง องค์กรแห่งการเรียนรู้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(Learning Organization)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เป็นอย่างยิ่ง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หากองค์กรจะพัฒนาตนเองให้เป็นองค์กรแห่งการเรียนรู้ก็จำเป็นจะต้องบริหาร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จัดการความรู้ภายในองค์กรให้เป็นระบบเพื่อส่งเสริมให้บุคลากรเรียนรู้ได้จริงและต่อเนื่อง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หากองค์กรใดมีการจัดการความรู้โดยไม่มีการสร้างบรรยากาศแห่งการเรียนรู้ให้เกิดขึ้นภายในองค์กร ก็นับเป็นการลงทุนที่สูญเปล่าได้เช่นกัน อย่างไรก็ตาม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การบริหารจัดการความรู้ มีความซับซ้อนมากกว่าการพัฒนาบุคลากรด้วยการฝึกอบรม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เพราะเป็นกระบวนการที่ต้องดำเนินการต่อภายหลังจากที่บุคลากรมีความรู้ความ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ชำนาญแล้ว องค์กรจะทำอย่างไรให้บุคลากรเหล่านั้นยินดีถ่ายทอด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และแลกเปลี่ยนความรู้กับผู้อื่น และในขั้นตอนสุดท้าย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องค์กรจะต้องหาเทคนิคการจัดเก็บความรู้เฉพาะไว้กับองค์กรอย่างมีระบบเพื่อ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ที่จะนำออกมาใช้ได้อย่างมีประสิทธิภาพ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บริษัทยักษ์ใหญ่หลายแห่งในสหรัฐอเมริกายังคงแข่งขันกันหาวิธีบริหารจัดการความรู้ที่เหมาะสมกับตนเ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เพื่อให้อยู่ในโลกของการแข่งขันได้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    -9-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สำหรับประเทศ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ไทยนั้นคงเป็นเรื่องท้าทาย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สำหรับผู้บริหารที่จะหายุทธวิธีในการดึงความรู้ออกมาจากตัวบุคคล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และการกระตุ้นให้บุคลากรถ่ายทอดความรู้ให้เพื่อนร่วมงาน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ซึ่งการถ่ายทอดความรู้บางประเภทนั้น การฝึกอบรมอาจจะไม่ใช่วิธีที่ดีที่สุด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อุปสรรคที่มักพบอยู่เสมอของการบริหารจัดการความรู้คือพฤติกรรม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"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การหวงความรู้" และวัฒนธรรม  "การไม่ยอมรับในตัวบุคคล"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หากองค์กรสามารถกำจัดจุดอ่อนทั้งสองอย่างนี้ได้การบริหารจัดการความรู้ก็มิใช่เรื่องยาก  จนเกินไป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สืบเนื่องจากการปฏิรูประบบราชการครั้งสำคัญที่ผ่านมาเมื่อเดือนตุลาคม ๒๕๔๕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ได้มีการวางกรอบแนวทางการบริหารราชการแผ่นดินไว้อย่างชัดเจน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ซึ่งรวมถึงการประกาศใช้พระราชกฤษฎีกาว่าด้วยหลักเกณฑ์และวิธีการบริหาร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กิจการบ้านเมืองที่ดี พ.ศ.๒๕๔๖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เป็นเรื่องของการกำหนดขอบเขต แบบแผน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วิธีปฏิบัติ โดยเฉพาะมาตรา ๑๑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ได้กำหนดเป็นหลักการว่าส่วนราชการต้องมีหน้าที่ในการพัฒนาความรู้เพื่อให้มี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ลักษณะเป็นองค์การแห่งการเรียนรู้อย่างสม่ำเสมอ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พร้อมทั้งสร้างความมีส่วนร่วมในหมู่ราชการให้เกิดการแลกเปลี่ยนความรู้ซึ่ง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กันและกัน </w:t>
      </w:r>
    </w:p>
    <w:p w:rsidR="00243158" w:rsidRPr="00243158" w:rsidRDefault="00243158" w:rsidP="00243158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คุณเอื้อ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คุณอานวย คุณกิจ คุณประสาน คนสำคัญที่ดำเนินการจัดการความรู้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ผู้บริหารสูงสุด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CEO)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สำหรับวงการจัดการความรู้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ถ้าผู้บริหารสูงสุดเป็นแชม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ป์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เปี้ยน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(เห็นคุณค่า และดำเนินการผลักดัน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เรื่องที่ว่ายากทั้งหลายก็ง่ายขึ้น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ผู้บริหารสูงสุดควรเป็นผู้ริเริ่มกิจกรรมจัดการความรู้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โดยกำหนดตัวบุคคลที่จะทำหน้าที่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 (ระบบ)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ซึ่งควรเป็นผู้บริหารระดับสูง เช่น รองอธิบดี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รองผู้อำนวยการใหญ่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,นายกเทศมนตรี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คุณเอื้อ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Chief Knowledge Officer, CKO)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ถ้าการริเริ่มมาจากผู้บริหารสูงสุด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ก็สบายไปเปลาะหนึ่ง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แต่ถ้าการริเริ่มที่แท้จริงไม่ได้มาจากผู้บริหารสูงสุด บทบาทแรกของ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ก็คือ นำ เป้าหมาย/หัวปลา ไปขายผู้บริหารสูงสุด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ให้ผู้บริหารสูงสุดกลายเป็นเจ้าของ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ให้ได้ บทบาทต่อไปของ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คือ การหา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คุณอำนวย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และร่วมกับ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คุณอำนวย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จัดให้มีการกำหนด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เป้าหมาย/หัวปลา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ในระดับย่อยๆ 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คุณกิจ/ผู้ปฏิบัติงาน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คอยเชื่อมโยง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เข้ากับวิสัยทัศน์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 เป้าหมาย และยุทธศาสตร์ขององค์กร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จัดบรรยากาศแนวราบ และการบริหารงานแบบเอื้ออำนาจ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Empowerment),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ร่วม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Share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ทักษะในการเรียนรู้ และแลกเปลี่ยนเรียนรู้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เพื่อประโยชน์ในการดำเนินการจัดการความรู้โดยตรง และเพื่อแสดงให้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เห็นคุณค่าของทักษะดังกล่าว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จัดสรรทรัพยากรสำหรับใช้ในกิจกรรมจัดการความรู้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พร้อมคอยเชื่อมโยงการจัดการความรู้เข้ากับกิจกรรมสร้างสรรค์อื่นๆ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ทั้งภายในและนอกองค์กร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ติดตามความเคลื่อนไหวของการดำเนินการให้คำแนะนำบางเรื่อง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และแสดงท่าทีชื่นชมในความสำเร็จ อาจจัดให้มีการยกย่องในผลสำเร็จ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และให้รางวัลที่อาจไม่เน้นสิ่งของแต่เน้นการสร้างความภาคภูมิใจในความสำเร็จ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คุณอำนวย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Knowledge Facilitator , KF)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เป็นผู้คอยอำนวยความสะดวกในการจัดการความรู้ ความสำคัญของ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คุณอำนวย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อยู่ที่การเป็นนักจุดประกายความคิดและการเป็นนักเชื่อมโยง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โดยต้องเชื่อมโยงระหว่างผู้ปฏิบัติ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กับผู้บริหาร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”),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เชื่อมโยงระหว่าง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ต่าง</w:t>
      </w:r>
    </w:p>
    <w:p w:rsidR="00243158" w:rsidRPr="00243158" w:rsidRDefault="00243158" w:rsidP="00243158">
      <w:pPr>
        <w:spacing w:after="0" w:line="221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กลุ่มภายในองค์กร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และเชื่อมโยงการจัดการความรู้ภายในองค์กร กับภายนอกองค์กร โดยหน้าที่ที่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คุณอำนวย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ควรทำ   คือ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- ร่วมกับ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คุณเอื้อ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จัดให้มีการกำหนด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อาจจัด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มหกรรมหัวปลา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เพื่อสร้างความเป็นเจ้าของ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จัดตลาดนัดความรู้ เพื่อให้ คุณกิจ นำความสำเร็จมาแลกเปลี่ยนเรียนรู้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ถอดความรู้ออกมาจากวิธีทำงานที่นำไปสู่ความสำเร็จนั้น เพื่อการบรรลุ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จัดการดูงาน หรือกิจกรรม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เชิญเพื่อนมาช่วย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(Peer Assist)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เพื่อให้บรรลุ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ได้ง่าย หรือเร็วขึ้น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โดยที่ผู้นั้นจะอยู่ภายในหรือนอกองค์กรก็ได้ เรียนรู้วิธีทำงานจากเขา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เชิญเขามาเล่าหรือสาธิต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- จัดพื้นที่เสมือนสำหรับการแลกเปลี่ยนเรียนรู้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และสำหรับเก็บรวบรวมขุมความรู้ที่ได้ เช่น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ใช้เทคโนโลยีการสื่อสารและสารสนเทศซึ่งรวมทั้งเว็บไซต์ เว็บบอร์ด เว็บบล็อก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อินทราเน็ต จดหมายข่าว เป็นต้น</w:t>
      </w:r>
    </w:p>
    <w:p w:rsidR="00243158" w:rsidRPr="00243158" w:rsidRDefault="00243158" w:rsidP="00243158">
      <w:pPr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-10-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- ส่งเสริมให้เกิดชุมชนแนวปฏิบัติ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CoP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-Community of Practice)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ในเรื่องที่เป็นความรู้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หรือเป็นหัวใจในการบรรลุเป้าหมายหลักขององค์กร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เชื่อมโยงการดำเนินการจัดการความรู้ขององค์กร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กับกิจกรรมจัดการความรู้ภายนอก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เพื่อสร้างความคึกคักและเพื่อแลกเปลี่ยนเรียนรู้กับภายนอก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คุณกิจ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Knowledge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Pracititoner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>, KP)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หรือผู้ปฏิบัติงาน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เป็นพระเอกหรือนางเอกตัวจริง ของการจัดการความรู้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เพราะเป็นผู้ดำเนินกิจกรรมจัดการความรู้ประมาณร้อยละ ๙๐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๙๕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ของทั้งหมด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คุณกิจ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เป็นเจ้าของ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โดยแท้จริง และเป็นผู้ที่มีความรู้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(Explicit Knowledge)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และเป็นผู้ที่ต้องมาแลกเปลี่ยนเรียนรู้ ใช้ หา สร้าง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แปลง ความรู้เพื่อการปฏิบัติให้บรรลุถึง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เป้าหมาย/หัวปลา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ที่ตั้งไว้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๕.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คุณประสาน (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Network Manager)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เป็นผู้ที่คอยประสานเชื่อมโยงเครือข่ายการจัดการความรู้ระหว่างหน่วยงาน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ให้เกิดการแลกเปลี่ยนเรียนรู้ในวงที่กว้างขึ้น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เกิดพลังร่วมมือทางเครือข่ายในการเรียนรู้และยกระดับความรู้แบบทวีคูณ</w:t>
      </w:r>
    </w:p>
    <w:p w:rsidR="00243158" w:rsidRPr="00243158" w:rsidRDefault="00243158" w:rsidP="00243158">
      <w:pPr>
        <w:spacing w:after="0" w:line="221" w:lineRule="auto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21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เรียนรู้ค่านิยมของข้าราชการยุคใหม่</w:t>
      </w:r>
    </w:p>
    <w:p w:rsidR="00243158" w:rsidRPr="00243158" w:rsidRDefault="00243158" w:rsidP="00243158">
      <w:pPr>
        <w:spacing w:after="0" w:line="221" w:lineRule="auto"/>
        <w:ind w:firstLine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I  </w:t>
      </w:r>
      <w:proofErr w:type="gramStart"/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</w:rPr>
        <w:t>AM  READY</w:t>
      </w:r>
      <w:proofErr w:type="gramEnd"/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>I (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Intergrity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การทำงานอย่างมีศักดิ์ศรี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>A (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</w:rPr>
        <w:t>Actiumens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ขยันตั้งใจทำงาน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M (Moral)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มีศีลธรรม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R (Relevancy)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มีการเรียนรู้และปรับตัวให้ทันกับปัญหา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E (Efficiency)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การทำงานที่มุ่งเน้นประสิทธิภาพ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A (Accountability) 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การมีความรับผิดชอบต่อผลงาน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D (Democracy)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มีใจและการกระทำที่เป็นประชาธิปไตย</w:t>
      </w:r>
    </w:p>
    <w:p w:rsidR="00243158" w:rsidRPr="00243158" w:rsidRDefault="00243158" w:rsidP="00243158">
      <w:pPr>
        <w:tabs>
          <w:tab w:val="left" w:pos="2835"/>
          <w:tab w:val="left" w:pos="3261"/>
        </w:tabs>
        <w:spacing w:after="0" w:line="221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Y (Yield)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มีผลงานเป็นที่ประจักษ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และปฏิบัติงานโดยเน้นผลสัมฤทธิ์</w:t>
      </w:r>
    </w:p>
    <w:p w:rsidR="00243158" w:rsidRPr="00243158" w:rsidRDefault="00243158" w:rsidP="00243158">
      <w:pPr>
        <w:tabs>
          <w:tab w:val="left" w:pos="1418"/>
        </w:tabs>
        <w:spacing w:before="120" w:after="0" w:line="223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2.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การประเมินตนเองเรื่องการจัดการความรู้  และสรุปผลการประเมินตนเอง</w:t>
      </w:r>
    </w:p>
    <w:p w:rsidR="00243158" w:rsidRPr="00243158" w:rsidRDefault="00243158" w:rsidP="00243158">
      <w:pPr>
        <w:tabs>
          <w:tab w:val="left" w:pos="1418"/>
        </w:tabs>
        <w:spacing w:before="120" w:after="0" w:line="223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        </w:t>
      </w:r>
      <w:r w:rsidRPr="00243158">
        <w:rPr>
          <w:rFonts w:ascii="TH SarabunIT๙" w:eastAsia="Times New Roman" w:hAnsi="TH SarabunIT๙" w:cs="TH SarabunIT๙"/>
          <w:color w:val="000000"/>
          <w:sz w:val="28"/>
          <w:cs/>
        </w:rPr>
        <w:t xml:space="preserve">                   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0"/>
        <w:gridCol w:w="3827"/>
      </w:tblGrid>
      <w:tr w:rsidR="00243158" w:rsidRPr="00243158" w:rsidTr="00B56747">
        <w:tc>
          <w:tcPr>
            <w:tcW w:w="10207" w:type="dxa"/>
            <w:gridSpan w:val="2"/>
            <w:vAlign w:val="center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แบบประเมินองค์กรตนเองเรื่องการจัดการความรู้   หมวด ๑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-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กระบวนการจัดการความรู้</w:t>
            </w:r>
          </w:p>
        </w:tc>
      </w:tr>
      <w:tr w:rsidR="00243158" w:rsidRPr="00243158" w:rsidTr="00B56747">
        <w:tc>
          <w:tcPr>
            <w:tcW w:w="10207" w:type="dxa"/>
            <w:gridSpan w:val="2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โปรดอ่านข้อความด้านล่างและประเมินว่าองค์กรของท่านมีการดำเนินการในเรื่องการจัดการความรู้อยู่ในระดับใด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๐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–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ไม่มีเลย / มีน้อยมาก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–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มีน้อย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 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-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มีระดับปานกลาง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 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-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มีในระดับที่ดี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 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–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มีในระดับที่ดีมาก</w:t>
            </w:r>
          </w:p>
        </w:tc>
      </w:tr>
      <w:tr w:rsidR="00243158" w:rsidRPr="00243158" w:rsidTr="00B56747">
        <w:tc>
          <w:tcPr>
            <w:tcW w:w="6380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หมวด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กระบวนการจัดการความรู้</w:t>
            </w:r>
          </w:p>
        </w:tc>
        <w:tc>
          <w:tcPr>
            <w:tcW w:w="3827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สิ่งที่มีอยู่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ทำอยู่</w:t>
            </w:r>
          </w:p>
        </w:tc>
      </w:tr>
      <w:tr w:rsidR="00243158" w:rsidRPr="00243158" w:rsidTr="00B56747">
        <w:tc>
          <w:tcPr>
            <w:tcW w:w="6380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๑.๑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มีการวิเคราะห์อย่างเป็นระบบ เพื่อหาจุดแข็งจุดอ่อนในเรื่องการจัดการความรู้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เพื่อปรับปรุงในเรื่องความรู้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เช่น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ยังขาดความรู้ที่จำเป็นต้องมี หรือ</w:t>
            </w:r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ไม่ได้รวบรวมความรู้ที่มีอยู่ให้เป็นระบบ เพื่อให้ง่ายต่อการนำไปใช้ ไม่ทราบว่าคนไหนเก่งเรื่องอะไร ฯลฯ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และมีวิธีการที่ชัดเจนในการแก้ไข ปรับปรุง</w:t>
            </w:r>
          </w:p>
        </w:tc>
        <w:tc>
          <w:tcPr>
            <w:tcW w:w="3827" w:type="dxa"/>
            <w:vAlign w:val="center"/>
          </w:tcPr>
          <w:p w:rsidR="00243158" w:rsidRPr="00243158" w:rsidRDefault="00243158" w:rsidP="00243158">
            <w:pPr>
              <w:numPr>
                <w:ilvl w:val="0"/>
                <w:numId w:val="3"/>
              </w:numPr>
              <w:tabs>
                <w:tab w:val="num" w:pos="147"/>
              </w:tabs>
              <w:spacing w:after="0" w:line="223" w:lineRule="auto"/>
              <w:ind w:left="147" w:hanging="147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มีการวิเคราะห์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SWOT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ของ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แต่ยังไม่ได้เชื่อมโยงถึงการจัดการความรู้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43158" w:rsidRPr="00243158" w:rsidTr="00B56747">
        <w:tc>
          <w:tcPr>
            <w:tcW w:w="6380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๑.๒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มีการแสวงหาข้อมูล/ความรู้จากแหล่งต่างๆ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โดยเฉพาะอย่างยิ่งจาก</w:t>
            </w:r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ที่มีการให้บริการคล้ายคลึงกัน (ถ้ามี)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อย่างเป็นระบบและมีจริยธรรม</w:t>
            </w:r>
          </w:p>
        </w:tc>
        <w:tc>
          <w:tcPr>
            <w:tcW w:w="3827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มีการแสวงหาความรู้/ข้อมูลจากแหล่งต่างๆ เมื่อจำเป็นต้องใช้ แต่ไม่เป็นระบบ ต่างคน ต่างทำ</w:t>
            </w:r>
          </w:p>
        </w:tc>
      </w:tr>
      <w:tr w:rsidR="00243158" w:rsidRPr="00243158" w:rsidTr="00B56747">
        <w:tc>
          <w:tcPr>
            <w:tcW w:w="6380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๑.๓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ทุกคนใน</w:t>
            </w:r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มีส่วนร่วมในการแสวงหาความคิดใหม่ ๆ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ระดับเทียบเคียง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(Benchmarks)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และ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Best Practices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จากองค์กรอื่น ๆ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ที่มีลักษณะคล้ายคลึงกัน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(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บริการหรือดำเนินงานที่คล้ายคลึงกัน ) และจากองค์กรอื่น ๆ ที่มีลักษณะแตกต่างกันโดยสิ้นเชิง</w:t>
            </w:r>
          </w:p>
        </w:tc>
        <w:tc>
          <w:tcPr>
            <w:tcW w:w="3827" w:type="dxa"/>
            <w:vAlign w:val="center"/>
          </w:tcPr>
          <w:p w:rsidR="00243158" w:rsidRPr="00243158" w:rsidRDefault="00243158" w:rsidP="00243158">
            <w:pPr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-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มีการแสวงหาความรู้ใหม่ๆ บ้าง แต่ไม่เป็นระบบ และทำกันเฉพาะกลุ่มงาน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และยังไม่ครอบคลุมทุกคน</w:t>
            </w:r>
          </w:p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6380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๑.๔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มีการถ่ายทอด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Best Practices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อย่างเป็นระบบ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ซึ่งรวมถึงการเขียน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Best Practices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ออกมาเป็นเอกสาร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และการจัดทำข้อสรุปบทเรียนที่ได้รับ (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Lessons Learned)</w:t>
            </w:r>
          </w:p>
        </w:tc>
        <w:tc>
          <w:tcPr>
            <w:tcW w:w="3827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-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เทศบาล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มีการจัดทำวารสารความรู้เพื่อเผยแพร่ในบางเรื่อง แต่ยังไม่เป็นระบบ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ใครอยากทำก็ทำ</w:t>
            </w:r>
          </w:p>
        </w:tc>
      </w:tr>
      <w:tr w:rsidR="00243158" w:rsidRPr="00243158" w:rsidTr="00B56747">
        <w:tc>
          <w:tcPr>
            <w:tcW w:w="6380" w:type="dxa"/>
          </w:tcPr>
          <w:p w:rsidR="00243158" w:rsidRPr="00243158" w:rsidRDefault="00243158" w:rsidP="00243158">
            <w:pPr>
              <w:spacing w:after="0" w:line="223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๑.</w:t>
            </w:r>
            <w:r w:rsidRPr="002431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5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เห็นคุณค่า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“Tacit Knowledge”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หรือ ความรู้และทักษะ ที่อยู่ในตัวบุคลากร ซึ่งเกิดจากประสบการณ์และการเรียนรู้ของแต่ละคน และให้มีการถ่ายทอดความรู้และทักษะนั้น ๆ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ทั่วทั้ง</w:t>
            </w:r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3827" w:type="dxa"/>
          </w:tcPr>
          <w:p w:rsidR="00243158" w:rsidRPr="00243158" w:rsidRDefault="00243158" w:rsidP="00243158">
            <w:pPr>
              <w:numPr>
                <w:ilvl w:val="0"/>
                <w:numId w:val="4"/>
              </w:numPr>
              <w:tabs>
                <w:tab w:val="num" w:pos="147"/>
              </w:tabs>
              <w:spacing w:after="0" w:line="223" w:lineRule="auto"/>
              <w:ind w:left="147" w:hanging="180"/>
              <w:rPr>
                <w:rFonts w:ascii="TH SarabunIT๙" w:eastAsia="Times New Roman" w:hAnsi="TH SarabunIT๙" w:cs="TH SarabunIT๙"/>
                <w:spacing w:val="-2"/>
                <w:sz w:val="24"/>
                <w:szCs w:val="24"/>
              </w:rPr>
            </w:pP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pacing w:val="-2"/>
                <w:sz w:val="24"/>
                <w:szCs w:val="24"/>
                <w:cs/>
              </w:rPr>
              <w:t>เห็นคุณค่าของ</w:t>
            </w:r>
            <w:r w:rsidRPr="00243158">
              <w:rPr>
                <w:rFonts w:ascii="TH SarabunIT๙" w:eastAsia="Times New Roman" w:hAnsi="TH SarabunIT๙" w:cs="TH SarabunIT๙"/>
                <w:spacing w:val="-2"/>
                <w:sz w:val="24"/>
                <w:szCs w:val="24"/>
              </w:rPr>
              <w:t xml:space="preserve"> Tacit Knowledge </w:t>
            </w:r>
            <w:r w:rsidRPr="00243158">
              <w:rPr>
                <w:rFonts w:ascii="TH SarabunIT๙" w:eastAsia="Times New Roman" w:hAnsi="TH SarabunIT๙" w:cs="TH SarabunIT๙"/>
                <w:spacing w:val="-2"/>
                <w:sz w:val="24"/>
                <w:szCs w:val="24"/>
                <w:cs/>
              </w:rPr>
              <w:t>และพยายามกระตุ้นให้มีการถ่ายทอดความรู้ แต่ไม่ได้ทำเป็นระบบ ส่วนใหญ่ มีการประชุมเพื่อแลกเปลี่ยนความรู้เป็นกลุ่มย่อยๆ แต่ไม่มีรูปแบบชัดเจน</w:t>
            </w:r>
          </w:p>
        </w:tc>
      </w:tr>
      <w:tr w:rsidR="00243158" w:rsidRPr="00243158" w:rsidTr="00B56747">
        <w:tc>
          <w:tcPr>
            <w:tcW w:w="10207" w:type="dxa"/>
            <w:gridSpan w:val="2"/>
          </w:tcPr>
          <w:p w:rsidR="00243158" w:rsidRPr="00243158" w:rsidRDefault="00243158" w:rsidP="00243158">
            <w:pPr>
              <w:spacing w:after="0" w:line="223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ผู้ทบทวน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ผู้อนุมัติ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 :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</w:rPr>
              <w:t xml:space="preserve">     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  <w:cs/>
              </w:rPr>
              <w:t>นาย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8"/>
                <w:u w:val="dotted"/>
                <w:cs/>
              </w:rPr>
              <w:t>สมโภชน์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8"/>
                <w:u w:val="dotted"/>
                <w:cs/>
              </w:rPr>
              <w:t xml:space="preserve">  สิทธิรัตน์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</w:rPr>
              <w:t xml:space="preserve">    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(CKO /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ผู้บริหารระดับสูงสุด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>)</w:t>
            </w:r>
          </w:p>
        </w:tc>
      </w:tr>
    </w:tbl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28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28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-11-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28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3.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เกณฑ์การประเ</w:t>
      </w:r>
      <w:r w:rsidRPr="00243158">
        <w:rPr>
          <w:rFonts w:ascii="TH SarabunIT๙" w:eastAsia="Times New Roman" w:hAnsi="TH SarabunIT๙" w:cs="TH SarabunIT๙"/>
          <w:b/>
          <w:bCs/>
          <w:spacing w:val="1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ิน</w:t>
      </w:r>
      <w:r w:rsidRPr="00243158">
        <w:rPr>
          <w:rFonts w:ascii="TH SarabunIT๙" w:eastAsia="Times New Roman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มีนโยบายที่จะดำเนินการพัฒนาการจัดการความรู้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>(Knowledge Management)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ในองค์กร  โดยได้จัดให้มีสภาพแวดล้อมภายในองค์กรให้เหมาะสม และได้จัดวางระบบการจัดการเพื่อให้เอื้อต่อการนำแผนการจัดการความรู้ไปปฏิบัติได้อย่างเป็นรูปธรรม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ได้จัดวางระบบการจัดการความรู้และแผนการดำเนินงานดังรายการต่อไปนี้</w:t>
      </w:r>
    </w:p>
    <w:p w:rsidR="00243158" w:rsidRPr="00243158" w:rsidRDefault="00243158" w:rsidP="00243158">
      <w:pPr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มีแผน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 4 ปี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 พ.ศ.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="00B56747">
        <w:rPr>
          <w:rFonts w:ascii="TH SarabunIT๙" w:eastAsia="Times New Roman" w:hAnsi="TH SarabunIT๙" w:cs="TH SarabunIT๙" w:hint="cs"/>
          <w:sz w:val="32"/>
          <w:szCs w:val="32"/>
          <w:cs/>
        </w:rPr>
        <w:t>58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๒๕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B56747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ซึ่งมีลักษณะเป็น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Conceptual Plan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โดยมีองค์ประกอบสำคัญ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๖ ประการ ได้แก่  วิสัยทัศน์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กิจ  ประเด็นยุทธศาสตร์ กลยุทธ์ ตัวชี้วัด และโครงการสำคัญที่จะดำเนินการในรอบระยะเวลาของแผนการพัฒนาบุคลากร ดังกล่าวใช้เป็นแนวทางในการจัดทำแผนการจัดการความรู้ และแผนพัฒนาต่างๆ ที่เกี่ยวข้อง เพื่อนำไปสู่เป้าหมายขององค์กรร่วมกัน</w:t>
      </w:r>
    </w:p>
    <w:p w:rsidR="00243158" w:rsidRPr="00243158" w:rsidRDefault="00243158" w:rsidP="00243158">
      <w:pPr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นายก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(CEO)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กำหนดผู้บริหารจัดการความรู้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CKO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และทีมงาน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เพื่อดำเนินการจัดการความรู้ของ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</w:p>
    <w:p w:rsidR="00243158" w:rsidRPr="00243158" w:rsidRDefault="00243158" w:rsidP="00243158">
      <w:pPr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CKO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และทีมงาน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ร่วมกันหารือในการพิจารณาหาขอบเขต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การตัดสินใจเลือกขอบเขต 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การกำหนดเป้าหมาย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และการประเมินการจัดการความรู้ของหน่วยงานตามแบบประเมินตนเอง</w:t>
      </w:r>
    </w:p>
    <w:p w:rsidR="00243158" w:rsidRPr="00243158" w:rsidRDefault="00243158" w:rsidP="00243158">
      <w:pPr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CKO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และทีมงาน 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KM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ร่วมกันจัดทำแผนจัดการความรู้  เพื่อกำหนดกิจกรรม ระยะเวลาและผู้รับผิดชอบในการจัดการความรู้ของ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ตลอดจนกำหนดตัวชี้วัดผลสำเร็จในการดำเนินงานในแต่ละกิจกรรม</w:t>
      </w:r>
    </w:p>
    <w:p w:rsidR="00243158" w:rsidRPr="00243158" w:rsidRDefault="00243158" w:rsidP="00243158">
      <w:pPr>
        <w:tabs>
          <w:tab w:val="num" w:pos="0"/>
        </w:tabs>
        <w:spacing w:after="0" w:line="228" w:lineRule="auto"/>
        <w:ind w:right="33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pacing w:val="16"/>
          <w:position w:val="1"/>
          <w:sz w:val="32"/>
          <w:szCs w:val="32"/>
          <w:cs/>
        </w:rPr>
        <w:t>มี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การ</w:t>
      </w:r>
      <w:r w:rsidRPr="00243158">
        <w:rPr>
          <w:rFonts w:ascii="TH SarabunIT๙" w:eastAsia="Times New Roman" w:hAnsi="TH SarabunIT๙" w:cs="TH SarabunIT๙"/>
          <w:w w:val="99"/>
          <w:position w:val="1"/>
          <w:sz w:val="32"/>
          <w:szCs w:val="32"/>
          <w:cs/>
        </w:rPr>
        <w:t>กำ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หนด ประเ</w:t>
      </w:r>
      <w:r w:rsidRPr="00243158">
        <w:rPr>
          <w:rFonts w:ascii="TH SarabunIT๙" w:eastAsia="Times New Roman" w:hAnsi="TH SarabunIT๙" w:cs="TH SarabunIT๙"/>
          <w:w w:val="99"/>
          <w:position w:val="1"/>
          <w:sz w:val="32"/>
          <w:szCs w:val="32"/>
          <w:cs/>
        </w:rPr>
        <w:t>ด็น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ความ</w:t>
      </w:r>
      <w:r w:rsidRPr="00243158">
        <w:rPr>
          <w:rFonts w:ascii="TH SarabunIT๙" w:eastAsia="Times New Roman" w:hAnsi="TH SarabunIT๙" w:cs="TH SarabunIT๙"/>
          <w:w w:val="99"/>
          <w:position w:val="1"/>
          <w:sz w:val="32"/>
          <w:szCs w:val="32"/>
          <w:cs/>
        </w:rPr>
        <w:t>รู้</w:t>
      </w:r>
      <w:r w:rsidRPr="00243158">
        <w:rPr>
          <w:rFonts w:ascii="TH SarabunIT๙" w:eastAsia="Times New Roman" w:hAnsi="TH SarabunIT๙" w:cs="TH SarabunIT๙"/>
          <w:spacing w:val="-48"/>
          <w:position w:val="1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pacing w:val="15"/>
          <w:w w:val="99"/>
          <w:position w:val="1"/>
          <w:sz w:val="32"/>
          <w:szCs w:val="32"/>
          <w:cs/>
        </w:rPr>
        <w:t>และเ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ป้าห</w:t>
      </w:r>
      <w:r w:rsidRPr="00243158">
        <w:rPr>
          <w:rFonts w:ascii="TH SarabunIT๙" w:eastAsia="Times New Roman" w:hAnsi="TH SarabunIT๙" w:cs="TH SarabunIT๙"/>
          <w:spacing w:val="14"/>
          <w:w w:val="99"/>
          <w:position w:val="1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spacing w:val="16"/>
          <w:position w:val="1"/>
          <w:sz w:val="32"/>
          <w:szCs w:val="32"/>
          <w:cs/>
        </w:rPr>
        <w:t>า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ยของ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การ</w:t>
      </w:r>
      <w:r w:rsidRPr="00243158">
        <w:rPr>
          <w:rFonts w:ascii="TH SarabunIT๙" w:eastAsia="Times New Roman" w:hAnsi="TH SarabunIT๙" w:cs="TH SarabunIT๙"/>
          <w:spacing w:val="1"/>
          <w:position w:val="1"/>
          <w:sz w:val="32"/>
          <w:szCs w:val="32"/>
          <w:cs/>
        </w:rPr>
        <w:t>จ</w:t>
      </w:r>
      <w:r w:rsidRPr="00243158">
        <w:rPr>
          <w:rFonts w:ascii="TH SarabunIT๙" w:eastAsia="Times New Roman" w:hAnsi="TH SarabunIT๙" w:cs="TH SarabunIT๙"/>
          <w:position w:val="1"/>
          <w:sz w:val="32"/>
          <w:szCs w:val="32"/>
          <w:cs/>
        </w:rPr>
        <w:t>ัดการความรู้ที่</w:t>
      </w:r>
      <w:r w:rsidRPr="00243158">
        <w:rPr>
          <w:rFonts w:ascii="TH SarabunIT๙" w:eastAsia="Times New Roman" w:hAnsi="TH SarabunIT๙" w:cs="TH SarabunIT๙"/>
          <w:spacing w:val="16"/>
          <w:w w:val="99"/>
          <w:position w:val="1"/>
          <w:sz w:val="32"/>
          <w:szCs w:val="32"/>
          <w:cs/>
        </w:rPr>
        <w:t>สอดคล้องกับ</w:t>
      </w:r>
      <w:r w:rsidRPr="00243158">
        <w:rPr>
          <w:rFonts w:ascii="TH SarabunIT๙" w:eastAsia="Times New Roman" w:hAnsi="TH SarabunIT๙" w:cs="TH SarabunIT๙"/>
          <w:spacing w:val="-48"/>
          <w:position w:val="1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pacing w:val="15"/>
          <w:position w:val="1"/>
          <w:sz w:val="32"/>
          <w:szCs w:val="32"/>
          <w:cs/>
        </w:rPr>
        <w:t>แผน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ย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ุท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ธศาสตร์ ของ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อ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ย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่าง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น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้อยครอบค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ล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ุม</w:t>
      </w:r>
      <w:proofErr w:type="spellStart"/>
      <w:r w:rsidR="00B56747">
        <w:rPr>
          <w:rFonts w:ascii="TH SarabunIT๙" w:eastAsia="Times New Roman" w:hAnsi="TH SarabunIT๙" w:cs="TH SarabunIT๙" w:hint="cs"/>
          <w:spacing w:val="1"/>
          <w:sz w:val="32"/>
          <w:szCs w:val="32"/>
          <w:cs/>
        </w:rPr>
        <w:t>พันธ</w:t>
      </w:r>
      <w:proofErr w:type="spellEnd"/>
      <w:r w:rsidR="00B56747">
        <w:rPr>
          <w:rFonts w:ascii="TH SarabunIT๙" w:eastAsia="Times New Roman" w:hAnsi="TH SarabunIT๙" w:cs="TH SarabunIT๙" w:hint="cs"/>
          <w:spacing w:val="1"/>
          <w:sz w:val="32"/>
          <w:szCs w:val="32"/>
          <w:cs/>
        </w:rPr>
        <w:t>กิ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จ ด้าน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การบริหารจัดการบ้านเมืองที่ดี  โดยมีจุดมุ่งหมายการพัฒนาศักยภาพ และการบริหารจัดการบ้านเมืองที่ดี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เพื่อให้การปฏิบัติงานของ</w:t>
      </w:r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เป็นอย่างมีประสิทธิภาพ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เกิดผลสัมฤทธิ์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2431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สร้างประโยชน์สุขแก่ประชาชน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แนวทางการติดตามและประเมิน 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๑.  กำหนดให้ผู้เข้ารับการพัฒนา  จัดทำรายงานผลการเข้ารับการพัฒนาตามแบบที่กำหนด ภายใน  ๑๕  วัน  นับแต่วันกลับจากการอบรม / สัมมนา / ฝึกปฏิบัติ   เสนอต่อผู้บังคับบัญชาตามลำดับชั้นจนถึงนายก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243158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ก</w:t>
      </w:r>
      <w:r w:rsidRPr="00243158">
        <w:rPr>
          <w:rFonts w:ascii="TH SarabunIT๙" w:eastAsia="Times New Roman" w:hAnsi="TH SarabunIT๙" w:cs="TH SarabunIT๙"/>
          <w:spacing w:val="-1"/>
          <w:sz w:val="32"/>
          <w:szCs w:val="32"/>
          <w:cs/>
        </w:rPr>
        <w:t>ร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ณี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ท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ี่</w:t>
      </w:r>
      <w:r w:rsidRPr="00243158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ไ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ด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้</w:t>
      </w:r>
      <w:r w:rsidRPr="00243158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ีการ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ส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่ง</w:t>
      </w:r>
      <w:r w:rsidRPr="00243158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บ</w:t>
      </w:r>
      <w:r w:rsidRPr="0024315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ุค</w:t>
      </w:r>
      <w:r w:rsidRPr="00243158">
        <w:rPr>
          <w:rFonts w:ascii="TH SarabunIT๙" w:eastAsia="Times New Roman" w:hAnsi="TH SarabunIT๙" w:cs="TH SarabunIT๙"/>
          <w:spacing w:val="11"/>
          <w:sz w:val="32"/>
          <w:szCs w:val="32"/>
          <w:cs/>
        </w:rPr>
        <w:t>ล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ากร</w:t>
      </w:r>
      <w:r w:rsidRPr="00243158">
        <w:rPr>
          <w:rFonts w:ascii="TH SarabunIT๙" w:eastAsia="Times New Roman" w:hAnsi="TH SarabunIT๙" w:cs="TH SarabunIT๙"/>
          <w:spacing w:val="1"/>
          <w:sz w:val="32"/>
          <w:szCs w:val="32"/>
          <w:cs/>
        </w:rPr>
        <w:t>ไปฝ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ึกอ</w:t>
      </w:r>
      <w:r w:rsidRPr="00243158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บ</w:t>
      </w:r>
      <w:r w:rsidRPr="00243158">
        <w:rPr>
          <w:rFonts w:ascii="TH SarabunIT๙" w:eastAsia="Times New Roman" w:hAnsi="TH SarabunIT๙" w:cs="TH SarabunIT๙"/>
          <w:spacing w:val="-1"/>
          <w:sz w:val="32"/>
          <w:szCs w:val="32"/>
          <w:cs/>
        </w:rPr>
        <w:t>ร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Pr="00243158">
        <w:rPr>
          <w:rFonts w:ascii="TH SarabunIT๙" w:eastAsia="Times New Roman" w:hAnsi="TH SarabunIT๙" w:cs="TH SarabunIT๙"/>
          <w:spacing w:val="-42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/>
          <w:spacing w:val="2"/>
          <w:w w:val="102"/>
          <w:sz w:val="32"/>
          <w:szCs w:val="32"/>
          <w:cs/>
        </w:rPr>
        <w:t>ภ</w:t>
      </w:r>
      <w:r w:rsidRPr="00243158">
        <w:rPr>
          <w:rFonts w:ascii="TH SarabunIT๙" w:eastAsia="Times New Roman" w:hAnsi="TH SarabunIT๙" w:cs="TH SarabunIT๙"/>
          <w:w w:val="102"/>
          <w:sz w:val="32"/>
          <w:szCs w:val="32"/>
          <w:cs/>
        </w:rPr>
        <w:t>า</w:t>
      </w:r>
      <w:r w:rsidRPr="00243158">
        <w:rPr>
          <w:rFonts w:ascii="TH SarabunIT๙" w:eastAsia="Times New Roman" w:hAnsi="TH SarabunIT๙" w:cs="TH SarabunIT๙"/>
          <w:spacing w:val="4"/>
          <w:w w:val="102"/>
          <w:sz w:val="32"/>
          <w:szCs w:val="32"/>
          <w:cs/>
        </w:rPr>
        <w:t>ย</w:t>
      </w:r>
      <w:r w:rsidRPr="00243158">
        <w:rPr>
          <w:rFonts w:ascii="TH SarabunIT๙" w:eastAsia="Times New Roman" w:hAnsi="TH SarabunIT๙" w:cs="TH SarabunIT๙"/>
          <w:spacing w:val="-3"/>
          <w:w w:val="102"/>
          <w:sz w:val="32"/>
          <w:szCs w:val="32"/>
          <w:cs/>
        </w:rPr>
        <w:t>น</w:t>
      </w:r>
      <w:r w:rsidRPr="00243158">
        <w:rPr>
          <w:rFonts w:ascii="TH SarabunIT๙" w:eastAsia="Times New Roman" w:hAnsi="TH SarabunIT๙" w:cs="TH SarabunIT๙"/>
          <w:w w:val="102"/>
          <w:sz w:val="32"/>
          <w:szCs w:val="32"/>
          <w:cs/>
        </w:rPr>
        <w:t>อกอง</w:t>
      </w:r>
      <w:r w:rsidRPr="00243158">
        <w:rPr>
          <w:rFonts w:ascii="TH SarabunIT๙" w:eastAsia="Times New Roman" w:hAnsi="TH SarabunIT๙" w:cs="TH SarabunIT๙"/>
          <w:spacing w:val="-2"/>
          <w:w w:val="102"/>
          <w:sz w:val="32"/>
          <w:szCs w:val="32"/>
          <w:cs/>
        </w:rPr>
        <w:t>ค</w:t>
      </w:r>
      <w:r w:rsidRPr="00243158">
        <w:rPr>
          <w:rFonts w:ascii="TH SarabunIT๙" w:eastAsia="Times New Roman" w:hAnsi="TH SarabunIT๙" w:cs="TH SarabunIT๙"/>
          <w:w w:val="102"/>
          <w:sz w:val="32"/>
          <w:szCs w:val="32"/>
          <w:cs/>
        </w:rPr>
        <w:t>์กร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๒.  กำหนดให้ผู้เข้ารับการพัฒนา  จัดทำบันทึกข้อมูลการเข้ารับการพัฒนาศักยภาพใน</w:t>
      </w:r>
      <w:proofErr w:type="spellStart"/>
      <w:r w:rsidR="00164D8C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ว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็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ปไซค์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ภายใน ๑๕ วัน นับแต่วันกลับจากการอบรม / สัมมนา / ฝึกปฏิบัติ  โดยให้ทำการประสานงานกับ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ฝ่ายบั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นทึกข้อมูล</w:t>
      </w:r>
    </w:p>
    <w:p w:rsidR="00243158" w:rsidRPr="00243158" w:rsidRDefault="00243158" w:rsidP="00243158">
      <w:pPr>
        <w:tabs>
          <w:tab w:val="left" w:pos="1134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๓.  กำหนดให้ผู้เข้ารับการพัฒนา  จัดเก็บชุดองค์ความรูปไว้รูปเอกสาร  โดยจัดทำเป็นเล่ม เพื่อใช้เป็นแนวทางในการปฏิบัติงาน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๔.  กำหนดให้ผู้บังคับบัญชาทำหน้าที่ติดตามผลการปฏิบัติงาน  โดยการพิจารณาผลการปฏิบัติงาน  ก่อนและหลังการพัฒนา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๕.  ทำการสัมภาษณ์ผู้ที่เกี่ยวข้อง เช่น ผู้บังคับบัญชาตามลำดับชั้น  ผู้ใต้บังคับบัญชา  เพื่อนร่วมงาน  ของผู้เข้ารับการพัฒนา  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28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   -12-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04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แผนการจัดการความรู้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ท่าพญา</w:t>
      </w:r>
      <w:r w:rsidRPr="002431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204" w:lineRule="auto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417"/>
        <w:gridCol w:w="851"/>
        <w:gridCol w:w="1134"/>
        <w:gridCol w:w="1275"/>
        <w:gridCol w:w="993"/>
        <w:gridCol w:w="850"/>
        <w:gridCol w:w="1134"/>
        <w:gridCol w:w="709"/>
      </w:tblGrid>
      <w:tr w:rsidR="00243158" w:rsidRPr="00243158" w:rsidTr="00B56747">
        <w:tc>
          <w:tcPr>
            <w:tcW w:w="10490" w:type="dxa"/>
            <w:gridSpan w:val="10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แผนการจัดการความรู้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(KM Action Plan) :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กระบวนการจัดการความรู้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(KM Process)</w:t>
            </w:r>
          </w:p>
        </w:tc>
      </w:tr>
      <w:tr w:rsidR="00243158" w:rsidRPr="00243158" w:rsidTr="00B56747">
        <w:tc>
          <w:tcPr>
            <w:tcW w:w="10490" w:type="dxa"/>
            <w:gridSpan w:val="10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ชื่อหน่วยงาน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ท่าพญา</w:t>
            </w:r>
          </w:p>
          <w:p w:rsidR="00243158" w:rsidRPr="00243158" w:rsidRDefault="00243158" w:rsidP="00243158">
            <w:pPr>
              <w:tabs>
                <w:tab w:val="left" w:pos="1418"/>
              </w:tabs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เป้าหมาย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KM (Desired State) :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การสนับสนุนส่งเสริมให้บุคลากรในสังกัด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 ท่าพญา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ไดรับการพัฒนาศักยภาพ ความรู้ ความสามารถทางด้านต่าง ๆ  เช่น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</w:p>
          <w:p w:rsidR="00243158" w:rsidRPr="00243158" w:rsidRDefault="00243158" w:rsidP="00243158">
            <w:pPr>
              <w:tabs>
                <w:tab w:val="left" w:pos="1418"/>
              </w:tabs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                                    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การศึกษาต่อ /  ฝกอบรม / สัมมนา ในหลักสูตร ต่าง ๆ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หน่วยที่วัดผลได้เป็นรูปธรรม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: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พนักงานในสังกัด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ไดรับการพัฒนาศักยภาพ</w:t>
            </w: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ลำดับ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</w:t>
            </w:r>
          </w:p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เวลา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เครื่องมือ/อุปกรณ์</w:t>
            </w:r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บ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ประมาณ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สถานะ</w:t>
            </w: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การบ่งชี้ความรู้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บุคลากรที่ได้รับการพัฒนาศักยภาพด้านต่างๆ 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ทำการตรวจสอบบุคลากรที่ได้รับการพัฒนาศักยภาพด้านต่างๆ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จำนวนบุคลากรที่ได้รับการพัฒนาศักยภาพด้านต่างๆ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บุคลากรได้รับการพัฒนาศักยภาพด้านต่าง ๆ อย่างน้อยร้อยละ ๙๐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,๐๐๐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การสร้างและแสวงหาความรู้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ภายใน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ภายนอก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-จัดหรือส่งอบรม / สัมมนา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ind w:left="-97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จำนวนบุคลากรที่ได้รับการอบรม / สัมมนา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บุคลากรได้รับการอบรม / สัมมนา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ศึกษาดูงาน /ศึกษาต่อ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การจัดความรู้ให้เป็น 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ระบบ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บอร์ดประชาสัมพันธ์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-</w:t>
            </w:r>
            <w:r w:rsidRPr="00243158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  <w:cs/>
              </w:rPr>
              <w:t>จัดทำรูปเล่ม</w:t>
            </w:r>
            <w:r w:rsidRPr="00243158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</w:rPr>
              <w:t>/</w:t>
            </w:r>
            <w:r w:rsidRPr="00243158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  <w:cs/>
              </w:rPr>
              <w:t>รายงาน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-รวบรวมความรู้เป็นหมวดหมู่และจัดทำฐานข้อมูลเป็น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Knowledge Base</w:t>
            </w:r>
          </w:p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- สร้างคลังความรู้ผ่านระบบเครือข่ายคอมพิวเตอร์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right="-10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จำนวนฐาน</w:t>
            </w:r>
          </w:p>
          <w:p w:rsidR="00243158" w:rsidRPr="00243158" w:rsidRDefault="00243158" w:rsidP="00243158">
            <w:pPr>
              <w:spacing w:after="0" w:line="228" w:lineRule="auto"/>
              <w:ind w:right="-10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ข้อมูลความรู้ด้านต่าง ๆ ที่นำไปใช้ได้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จำนวนความรู้ที่นำไปใช้ได้จริง 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๖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รายการ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,  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การประมวลและ 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กลั่นกรองความรู้</w:t>
            </w:r>
          </w:p>
          <w:p w:rsidR="00243158" w:rsidRPr="00243158" w:rsidRDefault="00243158" w:rsidP="00243158">
            <w:pPr>
              <w:tabs>
                <w:tab w:val="left" w:pos="1560"/>
              </w:tabs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 ปรับปรุงรูปแบบเอกสารข้อมูลให้เป็นมาตรฐาน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สมบูรณ์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ปรับปรุงฐาน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ข้อมูลความรู้ของบอร์ดประชาสัมพันธ์/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right="-10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จำนวนฐาน</w:t>
            </w:r>
          </w:p>
          <w:p w:rsidR="00243158" w:rsidRPr="00243158" w:rsidRDefault="00243158" w:rsidP="00243158">
            <w:pPr>
              <w:spacing w:after="0" w:line="228" w:lineRule="auto"/>
              <w:ind w:right="-10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ข้อมูลความรู้ด้านต่าง ๆ ที่ได้รับการปรับปรุง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ind w:right="-10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จำนวนฐาน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ข้อมูลความรู้ที่ได้รับการปรับปรุง 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3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รายการ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,  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การเข้าถึงความรู้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-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บอร์ดประชาสัมพันธ์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-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-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ศูนย์ข้อมูลข่าวสาร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รวบรวมความรู้เพื่อติดประกาศ /บันทึก / จัดเก็บ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ind w:left="-97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จำนวนการเข้าถึงฐาน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ข้อมูลความรู้ด้านต่าง ๆ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มีจำนวนการเข้าถึงฐานข้อมูลความรู้ด้านต่าง ๆ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ครั้ง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,  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ห้องประชุม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การแบ่งปันแลกเปลี่ยนความรู้</w:t>
            </w:r>
          </w:p>
          <w:p w:rsidR="00243158" w:rsidRPr="00243158" w:rsidRDefault="00243158" w:rsidP="00243158">
            <w:pPr>
              <w:tabs>
                <w:tab w:val="left" w:pos="1452"/>
              </w:tabs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บอร์ดประชาสัมพันธ์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 จัดทำรูปเล่ม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 จัดทำรายงาน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14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14"/>
                <w:sz w:val="24"/>
                <w:szCs w:val="24"/>
                <w:cs/>
              </w:rPr>
              <w:t>ให้บุคลากรที่ได้รับการพัฒนาศักยภาพด้าน ๆ เข้าร่วมประชุม/รายงาน /เพิ่มข้อมูลการพัฒนาศักยภาพใน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14"/>
                <w:sz w:val="24"/>
                <w:szCs w:val="24"/>
                <w:cs/>
              </w:rPr>
              <w:t>เว็ปไซค์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24"/>
                <w:szCs w:val="24"/>
                <w:cs/>
              </w:rPr>
              <w:t>.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  <w:cs/>
              </w:rPr>
              <w:t>จำนวนการประชุมเพื่อแลกเปลี่ยนความรู้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</w:rPr>
              <w:t xml:space="preserve"> /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  <w:cs/>
              </w:rPr>
              <w:t>จัดทำรายงาน/บันทึกทึกข้อมูลใน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  <w:cs/>
              </w:rPr>
              <w:t>เว็ป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14"/>
                <w:sz w:val="24"/>
                <w:szCs w:val="24"/>
                <w:cs/>
              </w:rPr>
              <w:t>ไซค์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24"/>
                <w:szCs w:val="24"/>
                <w:cs/>
              </w:rPr>
              <w:t>.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มีจำนวนกิจกรรม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5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รายการ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,  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ห้องประชุม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567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๗</w:t>
            </w:r>
          </w:p>
        </w:tc>
        <w:tc>
          <w:tcPr>
            <w:tcW w:w="156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การเรียนรู้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pacing w:val="-1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pacing w:val="-1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spacing w:val="-10"/>
                <w:sz w:val="24"/>
                <w:szCs w:val="24"/>
                <w:cs/>
              </w:rPr>
              <w:t>การสร้างองค์ความรู้</w:t>
            </w:r>
          </w:p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pacing w:val="-10"/>
                <w:sz w:val="24"/>
                <w:szCs w:val="24"/>
                <w:cs/>
              </w:rPr>
              <w:t>-การนำความรู้ในไปใช้</w:t>
            </w:r>
          </w:p>
        </w:tc>
        <w:tc>
          <w:tcPr>
            <w:tcW w:w="1417" w:type="dxa"/>
          </w:tcPr>
          <w:p w:rsidR="00243158" w:rsidRPr="00243158" w:rsidRDefault="00243158" w:rsidP="00243158">
            <w:pPr>
              <w:spacing w:after="0" w:line="228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ประชาสัมพันธ์ /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/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ศูนย์ข้อมูลข่าวสาร</w:t>
            </w:r>
          </w:p>
        </w:tc>
        <w:tc>
          <w:tcPr>
            <w:tcW w:w="85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การจัดทำ/บันทึกข้อมูล</w:t>
            </w:r>
          </w:p>
        </w:tc>
        <w:tc>
          <w:tcPr>
            <w:tcW w:w="1275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มีจำนวนการจัดทำ/บันทึกข้อมูลอย่างน้อย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3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รายการ</w:t>
            </w:r>
          </w:p>
        </w:tc>
        <w:tc>
          <w:tcPr>
            <w:tcW w:w="99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,  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850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158" w:rsidRPr="00243158" w:rsidRDefault="00243158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B56747">
        <w:tc>
          <w:tcPr>
            <w:tcW w:w="10490" w:type="dxa"/>
            <w:gridSpan w:val="10"/>
          </w:tcPr>
          <w:p w:rsidR="00243158" w:rsidRPr="00243158" w:rsidRDefault="00243158" w:rsidP="00243158">
            <w:pPr>
              <w:spacing w:after="0" w:line="228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ผู้ทบทวน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ผู้อนุมัติ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: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</w:rPr>
              <w:t xml:space="preserve">   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  <w:cs/>
              </w:rPr>
              <w:t>นาย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u w:val="dotted"/>
                <w:cs/>
              </w:rPr>
              <w:t>สมโภชน์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u w:val="dotted"/>
                <w:cs/>
              </w:rPr>
              <w:t xml:space="preserve">  สิทธิรัตน์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</w:rPr>
              <w:t xml:space="preserve">  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(CKO /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ผู้บริหารระดับสูงสุด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)</w:t>
            </w:r>
          </w:p>
        </w:tc>
      </w:tr>
    </w:tbl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  <w:highlight w:val="yellow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-13-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3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544"/>
        <w:gridCol w:w="1543"/>
        <w:gridCol w:w="841"/>
        <w:gridCol w:w="1123"/>
        <w:gridCol w:w="1263"/>
        <w:gridCol w:w="982"/>
        <w:gridCol w:w="702"/>
        <w:gridCol w:w="1123"/>
        <w:gridCol w:w="703"/>
      </w:tblGrid>
      <w:tr w:rsidR="00243158" w:rsidRPr="00243158" w:rsidTr="00DF2A33">
        <w:trPr>
          <w:trHeight w:val="290"/>
        </w:trPr>
        <w:tc>
          <w:tcPr>
            <w:tcW w:w="10385" w:type="dxa"/>
            <w:gridSpan w:val="10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แผนการจัดการความรู้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(KM Action Plan) :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กระบวนการบริหารจัดการการเปลี่ยนแปลง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>(Change Management Process)</w:t>
            </w:r>
          </w:p>
        </w:tc>
      </w:tr>
      <w:tr w:rsidR="00243158" w:rsidRPr="00243158" w:rsidTr="00DF2A33">
        <w:trPr>
          <w:trHeight w:val="1007"/>
        </w:trPr>
        <w:tc>
          <w:tcPr>
            <w:tcW w:w="10385" w:type="dxa"/>
            <w:gridSpan w:val="10"/>
          </w:tcPr>
          <w:p w:rsidR="00243158" w:rsidRPr="00243158" w:rsidRDefault="00243158" w:rsidP="00243158">
            <w:pPr>
              <w:spacing w:after="0" w:line="216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ชื่อหน่วยงาน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ท่าพญา</w:t>
            </w:r>
          </w:p>
          <w:p w:rsidR="00243158" w:rsidRPr="00243158" w:rsidRDefault="00243158" w:rsidP="00243158">
            <w:pPr>
              <w:tabs>
                <w:tab w:val="left" w:pos="1418"/>
              </w:tabs>
              <w:spacing w:after="0" w:line="216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เป้าหมาย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KM (Desired State) :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การสนับสนุนส่งเสริมให้บุคลากรในสังกัด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.ท่าพญา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ไดรับการพัฒนาศักยภาพ ความรู้ ความสามารถ</w:t>
            </w:r>
          </w:p>
          <w:p w:rsidR="00243158" w:rsidRPr="00243158" w:rsidRDefault="00243158" w:rsidP="00243158">
            <w:pPr>
              <w:tabs>
                <w:tab w:val="left" w:pos="1418"/>
              </w:tabs>
              <w:spacing w:after="0" w:line="216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                               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ทางด้านต่าง ๆ  เช่น การศึกษาต่อ /  ฝกอบรม / สัมมนา ในหลักสูตร ต่าง ๆ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หน่วยที่วัดผลได้เป็นรูปธรรม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: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พนักงานในสังกัด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ไดรับการพัฒนาศักยภาพ</w:t>
            </w:r>
          </w:p>
        </w:tc>
      </w:tr>
      <w:tr w:rsidR="00243158" w:rsidRPr="00243158" w:rsidTr="00DF2A33">
        <w:trPr>
          <w:trHeight w:val="519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ลำดับ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</w:t>
            </w:r>
          </w:p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เวลา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เครื่องมือ/อุปกรณ์</w:t>
            </w: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บ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pacing w:val="-20"/>
                <w:sz w:val="24"/>
                <w:szCs w:val="24"/>
                <w:cs/>
              </w:rPr>
              <w:t>ประมาณ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สถานะ</w:t>
            </w:r>
          </w:p>
        </w:tc>
      </w:tr>
      <w:tr w:rsidR="00243158" w:rsidRPr="00243158" w:rsidTr="00DF2A33">
        <w:trPr>
          <w:trHeight w:val="1664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การเตรียมการและปรับเปลี่ยนพฤติกรรม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ind w:right="-121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proofErr w:type="gram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ส่งเสริมให้บุคลากรในสังกัด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:</w:t>
            </w:r>
            <w:proofErr w:type="gramEnd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       ท่าพญา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เห็นความสำคัญของการจัดการความรู้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บุคลากรในสังกัด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ทราบเป้าหมาย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KM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    ท่าพญา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จำนวนบุคลากรที่ทราบเป้าหมาย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KM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       ท่าพญา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๕๐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%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1374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การสื่อสาร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ประชุม / สัมมนา /ศึกษาดูงาน / จัดกิจกรรม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ที่ทำให้ทุกคนเข้าใจถึงการจัดการความรู้</w:t>
            </w: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บุคลากรในสังกัด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เข้าใจถึงการจัดการความรู้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จำนวนบุคลากรที่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เข้าใจถึงการจัดการความรู้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๕๐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%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ของเทศบาล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1923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กระบวนการและเครื่องมือ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- การค้นหา   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- การถ่ายทอด 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 แลกเปลี่ยนความรู้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มีการจัดทำให้บอร์ดประชาสัมพันธ์ /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เว็ปไซค์</w:t>
            </w:r>
            <w:proofErr w:type="spellEnd"/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/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ศูนย์ข้อมูลข่าวสาร ให้มีการค้นหา ถ่ายทอด แลกเปลี่ยนความรู้ที่สะดวกรวดเร็วขึ้น</w:t>
            </w: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จำนวนครั้งของบอร์ดประ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ชาสัม</w:t>
            </w:r>
            <w:proofErr w:type="spellEnd"/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 xml:space="preserve">พันธ์ /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เว็ปไซค์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  <w:t xml:space="preserve"> /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ศูนย์ข้อมูลข่าวสาร</w:t>
            </w:r>
            <w:r w:rsidRPr="00243158">
              <w:rPr>
                <w:rFonts w:ascii="TH SarabunIT๙" w:eastAsia="Times New Roman" w:hAnsi="TH SarabunIT๙" w:cs="TH SarabunIT๙"/>
                <w:color w:val="0000FF"/>
                <w:spacing w:val="-8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ที่ได้รับการปรับ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FF"/>
                <w:spacing w:val="-8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ปรุง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บอร์ดประ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ชาสัม</w:t>
            </w:r>
            <w:proofErr w:type="spellEnd"/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พันธ์/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เว็ปไซค์</w:t>
            </w:r>
            <w:proofErr w:type="spellEnd"/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</w:pP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4"/>
                <w:szCs w:val="24"/>
                <w:cs/>
              </w:rPr>
              <w:t>.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  <w:t>/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ศูนย์ข้อมูลข่าวสาร</w:t>
            </w:r>
            <w:r w:rsidRPr="00243158">
              <w:rPr>
                <w:rFonts w:ascii="TH SarabunIT๙" w:eastAsia="Times New Roman" w:hAnsi="TH SarabunIT๙" w:cs="TH SarabunIT๙"/>
                <w:color w:val="0000FF"/>
                <w:spacing w:val="-8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ได้รับการปรับปรุงให้ดีขึ้น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๓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1923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การเรียนรู้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จัดการประชุม/สัมมนา /ศึกษาดูงาน / จัดกิจ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  <w:t>กรรม</w:t>
            </w:r>
            <w:r w:rsidRPr="00243158"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  <w:cs/>
              </w:rPr>
              <w:t>เพื่อให้ทุกคนเข้าใจและตระหนักถึงความ สำคัญและหลัก</w:t>
            </w:r>
          </w:p>
          <w:p w:rsidR="00243158" w:rsidRPr="00243158" w:rsidRDefault="00243158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FF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  <w:cs/>
              </w:rPr>
              <w:t>การของการจัดการความรู้</w:t>
            </w: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</w:t>
            </w:r>
            <w:r w:rsidRPr="00243158"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  <w:cs/>
              </w:rPr>
              <w:t>ที่เข้าใจและตระหนักถึงความสำคัญและหลักการของการจัดการความรู้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จำนวนบุคลากรที่</w:t>
            </w:r>
            <w:r w:rsidRPr="00243158"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  <w:cs/>
              </w:rPr>
              <w:t>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1099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การวัดผล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จัดตั้งทีมงานเพื่อติดตามและประเมินผลแผนการจัดการความรู้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มีการติดตามและประเมินผลแผนการจัดการความรู้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ผลการติดตามและประเมินผลแผนการจัดการความรู้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-กระดาษ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A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,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คอมพิวเตอร์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พริ้นเตอร์</w:t>
            </w:r>
            <w:proofErr w:type="spellEnd"/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1099"/>
        </w:trPr>
        <w:tc>
          <w:tcPr>
            <w:tcW w:w="561" w:type="dxa"/>
          </w:tcPr>
          <w:p w:rsidR="00243158" w:rsidRPr="00243158" w:rsidRDefault="00243158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544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การยกย่องชมเชยและการให้รางวัล</w:t>
            </w:r>
          </w:p>
        </w:tc>
        <w:tc>
          <w:tcPr>
            <w:tcW w:w="1543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การให้ของขวัญ/ของรางวัล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841" w:type="dxa"/>
          </w:tcPr>
          <w:p w:rsidR="00243158" w:rsidRPr="00243158" w:rsidRDefault="00243158" w:rsidP="00243158">
            <w:pPr>
              <w:spacing w:after="0" w:line="216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๑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ต.ค.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</w:t>
            </w:r>
          </w:p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เป็นต้นไป</w:t>
            </w: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บุคลากรในสังกัด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.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มีความเข้าใจการจัดการความรู้</w:t>
            </w:r>
          </w:p>
        </w:tc>
        <w:tc>
          <w:tcPr>
            <w:tcW w:w="1263" w:type="dxa"/>
          </w:tcPr>
          <w:p w:rsidR="00243158" w:rsidRPr="00243158" w:rsidRDefault="00243158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% 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98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ของขวัญ/ ของรางวัล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1123" w:type="dxa"/>
          </w:tcPr>
          <w:p w:rsidR="00243158" w:rsidRPr="00243158" w:rsidRDefault="00243158" w:rsidP="00243158">
            <w:pPr>
              <w:spacing w:after="0" w:line="228" w:lineRule="auto"/>
              <w:ind w:left="-108" w:right="-108"/>
              <w:jc w:val="both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นายก</w:t>
            </w: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  <w:p w:rsidR="00243158" w:rsidRPr="00243158" w:rsidRDefault="00243158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KM Team</w:t>
            </w:r>
          </w:p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702" w:type="dxa"/>
          </w:tcPr>
          <w:p w:rsidR="00243158" w:rsidRPr="00243158" w:rsidRDefault="00243158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243158" w:rsidRPr="00243158" w:rsidTr="00DF2A33">
        <w:trPr>
          <w:trHeight w:val="275"/>
        </w:trPr>
        <w:tc>
          <w:tcPr>
            <w:tcW w:w="10385" w:type="dxa"/>
            <w:gridSpan w:val="10"/>
          </w:tcPr>
          <w:p w:rsidR="00243158" w:rsidRPr="00243158" w:rsidRDefault="00243158" w:rsidP="00243158">
            <w:pPr>
              <w:spacing w:after="0" w:line="228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ผู้ทบทวน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ผู้อนุมัติ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: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</w:rPr>
              <w:t xml:space="preserve">   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  <w:cs/>
              </w:rPr>
              <w:t>นาย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u w:val="dotted"/>
                <w:cs/>
              </w:rPr>
              <w:t>สมโภชน์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4"/>
                <w:szCs w:val="24"/>
                <w:u w:val="dotted"/>
                <w:cs/>
              </w:rPr>
              <w:t xml:space="preserve">  สิทธิรัตน์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u w:val="dotted"/>
              </w:rPr>
              <w:t xml:space="preserve">  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(CKO / 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ผู้บริหารระดับสูงสุด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)</w:t>
            </w:r>
          </w:p>
        </w:tc>
      </w:tr>
    </w:tbl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-14-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สรุปผลการดำเนินงาน</w:t>
      </w:r>
    </w:p>
    <w:p w:rsidR="00243158" w:rsidRPr="00243158" w:rsidRDefault="00243158" w:rsidP="00243158">
      <w:pPr>
        <w:widowControl w:val="0"/>
        <w:autoSpaceDE w:val="0"/>
        <w:autoSpaceDN w:val="0"/>
        <w:adjustRightInd w:val="0"/>
        <w:spacing w:after="0" w:line="338" w:lineRule="exac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9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3448"/>
        <w:gridCol w:w="512"/>
        <w:gridCol w:w="512"/>
        <w:gridCol w:w="512"/>
        <w:gridCol w:w="512"/>
        <w:gridCol w:w="512"/>
        <w:gridCol w:w="568"/>
        <w:gridCol w:w="567"/>
        <w:gridCol w:w="567"/>
        <w:gridCol w:w="567"/>
        <w:gridCol w:w="567"/>
        <w:gridCol w:w="619"/>
      </w:tblGrid>
      <w:tr w:rsidR="00DF2A33" w:rsidRPr="00243158" w:rsidTr="00DA36EB">
        <w:trPr>
          <w:trHeight w:val="294"/>
        </w:trPr>
        <w:tc>
          <w:tcPr>
            <w:tcW w:w="9975" w:type="dxa"/>
            <w:gridSpan w:val="13"/>
          </w:tcPr>
          <w:p w:rsidR="00DF2A33" w:rsidRPr="00243158" w:rsidRDefault="00DF2A33" w:rsidP="00DA36EB">
            <w:pPr>
              <w:tabs>
                <w:tab w:val="right" w:pos="1084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43158">
              <w:rPr>
                <w:rFonts w:ascii="TH SarabunIT๙" w:eastAsia="Times New Roman" w:hAnsi="TH SarabunIT๙" w:cs="TH SarabunIT๙" w:hint="cs"/>
                <w:b/>
                <w:bCs/>
                <w:sz w:val="26"/>
                <w:szCs w:val="26"/>
                <w:cs/>
              </w:rPr>
              <w:t>สรุปการดำเนินงานตามแผน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การจัดการความรู้ </w:t>
            </w:r>
            <w:r w:rsidRPr="00243158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(KM Action Plan) </w:t>
            </w:r>
            <w:r w:rsidR="00DA36EB">
              <w:rPr>
                <w:rFonts w:ascii="TH SarabunIT๙" w:eastAsia="Times New Roman" w:hAnsi="TH SarabunIT๙" w:cs="TH SarabunIT๙"/>
                <w:sz w:val="26"/>
                <w:szCs w:val="26"/>
              </w:rPr>
              <w:tab/>
            </w:r>
          </w:p>
        </w:tc>
      </w:tr>
      <w:tr w:rsidR="00DA36EB" w:rsidRPr="00243158" w:rsidTr="00DA36EB">
        <w:trPr>
          <w:trHeight w:val="1790"/>
        </w:trPr>
        <w:tc>
          <w:tcPr>
            <w:tcW w:w="9975" w:type="dxa"/>
            <w:gridSpan w:val="13"/>
          </w:tcPr>
          <w:p w:rsidR="00DA36EB" w:rsidRPr="00243158" w:rsidRDefault="00DA36EB" w:rsidP="00243158">
            <w:pPr>
              <w:spacing w:after="0" w:line="216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ชื่อหน่วยงาน 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:   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. ท่าพญา</w:t>
            </w:r>
          </w:p>
          <w:p w:rsidR="00DA36EB" w:rsidRPr="00243158" w:rsidRDefault="00DA36EB" w:rsidP="00243158">
            <w:pPr>
              <w:tabs>
                <w:tab w:val="left" w:pos="318"/>
              </w:tabs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เป้าหมาย 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KM (Desired State) :  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องค์กรมีการให้ความรู้เกี่ยวกับการ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ส่งเสริมการนำกระบวนการจัดการความรู้มาใช้พัฒนาบุคลากร </w:t>
            </w:r>
          </w:p>
          <w:p w:rsidR="00DA36EB" w:rsidRPr="00243158" w:rsidRDefault="00DA36EB" w:rsidP="00243158">
            <w:pPr>
              <w:tabs>
                <w:tab w:val="left" w:pos="318"/>
              </w:tabs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                 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และให้เป็น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ส่ว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น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หนึ่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งของการปฏิบัติงาน 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เสริมสร้างบรรยากาศให้เอื้อต่อการนำการจัดการความรู้</w:t>
            </w:r>
          </w:p>
          <w:p w:rsidR="00DA36EB" w:rsidRPr="00243158" w:rsidRDefault="00DA36EB" w:rsidP="00243158">
            <w:pPr>
              <w:tabs>
                <w:tab w:val="left" w:pos="318"/>
              </w:tabs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                 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มาเป็นเครื่องมือในการพัฒนาบุคลากรและพัฒนางานข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อง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หน่วยงานต่าง ๆ 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ภายใน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องค์การบริหาร</w:t>
            </w:r>
          </w:p>
          <w:p w:rsidR="00DA36EB" w:rsidRPr="00243158" w:rsidRDefault="00DA36EB" w:rsidP="00243158">
            <w:pPr>
              <w:tabs>
                <w:tab w:val="left" w:pos="318"/>
              </w:tabs>
              <w:spacing w:after="0" w:line="223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                  ส่วนตำบล</w:t>
            </w:r>
          </w:p>
          <w:p w:rsidR="00DA36EB" w:rsidRPr="00243158" w:rsidRDefault="00DA36EB" w:rsidP="00243158">
            <w:pPr>
              <w:tabs>
                <w:tab w:val="left" w:pos="1418"/>
              </w:tabs>
              <w:spacing w:after="0" w:line="216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หน่วยที่วัดผลได้เป็นรูปธรรม</w:t>
            </w: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: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พนักงานในสังกัด</w:t>
            </w:r>
            <w:r w:rsidRPr="0024315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ไดรับการพัฒนาศักยภาพ</w:t>
            </w:r>
          </w:p>
        </w:tc>
      </w:tr>
      <w:tr w:rsidR="00DA36EB" w:rsidRPr="00243158" w:rsidTr="00DA36EB">
        <w:trPr>
          <w:trHeight w:val="926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pacing w:val="-20"/>
                <w:sz w:val="16"/>
                <w:szCs w:val="16"/>
              </w:rPr>
            </w:pPr>
          </w:p>
          <w:p w:rsidR="00DF2A33" w:rsidRPr="00243158" w:rsidRDefault="00DF2A33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pacing w:val="-20"/>
                <w:sz w:val="28"/>
                <w:cs/>
              </w:rPr>
            </w:pPr>
            <w:r w:rsidRPr="00243158">
              <w:rPr>
                <w:rFonts w:ascii="TH SarabunIT๙" w:eastAsia="Times New Roman" w:hAnsi="TH SarabunIT๙" w:cs="TH SarabunIT๙" w:hint="cs"/>
                <w:spacing w:val="-20"/>
                <w:sz w:val="28"/>
                <w:cs/>
              </w:rPr>
              <w:t>ลำดับ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F2A33" w:rsidRPr="00243158" w:rsidRDefault="00DF2A33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กิจกรรมตามแผนการจัดการความรู้</w:t>
            </w:r>
          </w:p>
          <w:p w:rsidR="00DF2A33" w:rsidRPr="00243158" w:rsidRDefault="00DF2A33" w:rsidP="00243158">
            <w:pPr>
              <w:spacing w:after="0" w:line="228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512" w:type="dxa"/>
          </w:tcPr>
          <w:p w:rsidR="00DF2A33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พ.ย.</w:t>
            </w:r>
          </w:p>
          <w:p w:rsidR="00DF2A33" w:rsidRPr="00243158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61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ธ.ค.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ม.ค. 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ก.พ. 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มี.ค.6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เม.ย. 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DF2A33">
            <w:pPr>
              <w:spacing w:after="0" w:line="228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พ.ค. 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มิ.ย.</w:t>
            </w:r>
          </w:p>
          <w:p w:rsidR="00DF2A33" w:rsidRPr="00243158" w:rsidRDefault="00DF2A33" w:rsidP="00DF2A33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ก.ค.</w:t>
            </w:r>
          </w:p>
          <w:p w:rsidR="00DF2A33" w:rsidRPr="00243158" w:rsidRDefault="00DF2A33" w:rsidP="00DF2A33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ส.ค.</w:t>
            </w:r>
          </w:p>
          <w:p w:rsidR="00DF2A33" w:rsidRPr="00243158" w:rsidRDefault="00DF2A33" w:rsidP="00DF2A33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DF2A33" w:rsidRPr="00243158" w:rsidRDefault="00DF2A33" w:rsidP="00243158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ก.ย.</w:t>
            </w:r>
          </w:p>
          <w:p w:rsidR="00DF2A33" w:rsidRPr="00243158" w:rsidRDefault="00DF2A33" w:rsidP="00DA36EB">
            <w:pPr>
              <w:spacing w:after="0" w:line="228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="00DA36EB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</w:tr>
      <w:tr w:rsidR="00DA36EB" w:rsidRPr="00243158" w:rsidTr="00DA36EB">
        <w:trPr>
          <w:trHeight w:val="647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การแต่งตั้งทีมงานการจัดความรู้องค์กร</w:t>
            </w:r>
          </w:p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8"/>
              </w:rPr>
            </w:pPr>
          </w:p>
        </w:tc>
        <w:tc>
          <w:tcPr>
            <w:tcW w:w="512" w:type="dxa"/>
          </w:tcPr>
          <w:p w:rsidR="00DF2A33" w:rsidRPr="00243158" w:rsidRDefault="00DA36EB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>/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DA36EB" w:rsidRPr="00243158" w:rsidTr="00DA36EB">
        <w:trPr>
          <w:trHeight w:val="647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ทำการตรวจสอบและแสวงหาองค์ความรู้ที่จำเป็น</w:t>
            </w:r>
          </w:p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512" w:type="dxa"/>
          </w:tcPr>
          <w:p w:rsidR="00DF2A33" w:rsidRPr="00243158" w:rsidRDefault="00DA36EB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FF"/>
                <w:sz w:val="24"/>
                <w:szCs w:val="24"/>
                <w:cs/>
              </w:rPr>
              <w:t>/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DA36EB" w:rsidRPr="00243158" w:rsidTr="00DA36EB">
        <w:trPr>
          <w:trHeight w:val="956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จัดประชุมสร้างความเข้าใจต่อการจัดกิจกรรมและแลกเปลี่ยนความรู้</w:t>
            </w:r>
          </w:p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512" w:type="dxa"/>
          </w:tcPr>
          <w:p w:rsidR="00DF2A33" w:rsidRPr="00243158" w:rsidRDefault="00DA36EB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>/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FF"/>
                <w:spacing w:val="-8"/>
                <w:sz w:val="24"/>
                <w:szCs w:val="24"/>
                <w:cs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4"/>
                <w:szCs w:val="24"/>
                <w:cs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DA36EB" w:rsidRPr="00243158" w:rsidTr="00DA36EB">
        <w:trPr>
          <w:trHeight w:val="647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00"/>
                <w:spacing w:val="-8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8"/>
                <w:cs/>
              </w:rPr>
              <w:t>จัดช่องทางที่ใช้ในการจัดเก็บข้อมูล</w:t>
            </w:r>
          </w:p>
          <w:p w:rsidR="00DF2A33" w:rsidRPr="00243158" w:rsidRDefault="00DF2A33" w:rsidP="0024315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color w:val="0000FF"/>
                <w:spacing w:val="-8"/>
                <w:sz w:val="28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spacing w:val="-8"/>
                <w:sz w:val="24"/>
                <w:szCs w:val="24"/>
              </w:rPr>
              <w:t>/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28" w:lineRule="auto"/>
              <w:ind w:left="-108" w:right="-108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DA36EB" w:rsidRPr="00243158" w:rsidTr="00DA36EB">
        <w:trPr>
          <w:trHeight w:val="973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สรุปรายงานผลการดำเนินกิจกรรมและเสนอผู้บริหารทราบ</w:t>
            </w:r>
          </w:p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A36EB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>/</w:t>
            </w: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>/</w:t>
            </w:r>
          </w:p>
        </w:tc>
      </w:tr>
      <w:tr w:rsidR="00DA36EB" w:rsidRPr="00243158" w:rsidTr="00DA36EB">
        <w:trPr>
          <w:trHeight w:val="602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ประชาสัมพันธ์การจัดองค์ความรู้</w:t>
            </w:r>
          </w:p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A36EB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>/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</w:tr>
      <w:tr w:rsidR="00DA36EB" w:rsidRPr="00243158" w:rsidTr="00DA36EB">
        <w:trPr>
          <w:trHeight w:val="647"/>
        </w:trPr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  <w:p w:rsidR="00DF2A33" w:rsidRPr="00243158" w:rsidRDefault="00DF2A33" w:rsidP="002431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344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43158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การติดตามและประเมินผล</w:t>
            </w: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12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8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</w:tcPr>
          <w:p w:rsidR="00DF2A33" w:rsidRPr="00243158" w:rsidRDefault="00DA36EB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FF"/>
                <w:sz w:val="24"/>
                <w:szCs w:val="24"/>
                <w:cs/>
              </w:rPr>
              <w:t>/</w:t>
            </w:r>
          </w:p>
        </w:tc>
        <w:tc>
          <w:tcPr>
            <w:tcW w:w="619" w:type="dxa"/>
          </w:tcPr>
          <w:p w:rsidR="00DF2A33" w:rsidRPr="00243158" w:rsidRDefault="00DF2A33" w:rsidP="002431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</w:pPr>
            <w:r w:rsidRPr="00243158">
              <w:rPr>
                <w:rFonts w:ascii="TH SarabunIT๙" w:eastAsia="Times New Roman" w:hAnsi="TH SarabunIT๙" w:cs="TH SarabunIT๙"/>
                <w:color w:val="0000FF"/>
                <w:sz w:val="24"/>
                <w:szCs w:val="24"/>
              </w:rPr>
              <w:t xml:space="preserve">   /</w:t>
            </w:r>
          </w:p>
        </w:tc>
      </w:tr>
      <w:tr w:rsidR="00DA36EB" w:rsidRPr="00243158" w:rsidTr="00DA36EB">
        <w:trPr>
          <w:trHeight w:val="309"/>
        </w:trPr>
        <w:tc>
          <w:tcPr>
            <w:tcW w:w="512" w:type="dxa"/>
          </w:tcPr>
          <w:p w:rsidR="00DA36EB" w:rsidRPr="00243158" w:rsidRDefault="00DA36EB" w:rsidP="00243158">
            <w:pPr>
              <w:spacing w:after="0" w:line="228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463" w:type="dxa"/>
            <w:gridSpan w:val="12"/>
          </w:tcPr>
          <w:p w:rsidR="00DA36EB" w:rsidRPr="00243158" w:rsidRDefault="00DA36EB" w:rsidP="00DA36EB">
            <w:pPr>
              <w:spacing w:after="0" w:line="228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ผู้ทบทวน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 /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ผู้อนุมัติ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 :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</w:rPr>
              <w:t xml:space="preserve">     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  <w:cs/>
              </w:rPr>
              <w:t>นาย</w:t>
            </w:r>
            <w:proofErr w:type="spellStart"/>
            <w:r w:rsidRPr="00243158">
              <w:rPr>
                <w:rFonts w:ascii="TH SarabunIT๙" w:eastAsia="Times New Roman" w:hAnsi="TH SarabunIT๙" w:cs="TH SarabunIT๙" w:hint="cs"/>
                <w:sz w:val="28"/>
                <w:u w:val="dotted"/>
                <w:cs/>
              </w:rPr>
              <w:t>สมโภชน์</w:t>
            </w:r>
            <w:proofErr w:type="spellEnd"/>
            <w:r w:rsidRPr="00243158">
              <w:rPr>
                <w:rFonts w:ascii="TH SarabunIT๙" w:eastAsia="Times New Roman" w:hAnsi="TH SarabunIT๙" w:cs="TH SarabunIT๙" w:hint="cs"/>
                <w:sz w:val="28"/>
                <w:u w:val="dotted"/>
                <w:cs/>
              </w:rPr>
              <w:t xml:space="preserve">  สิทธิรัตน์</w:t>
            </w:r>
            <w:r w:rsidRPr="00243158">
              <w:rPr>
                <w:rFonts w:ascii="TH SarabunIT๙" w:eastAsia="Times New Roman" w:hAnsi="TH SarabunIT๙" w:cs="TH SarabunIT๙"/>
                <w:sz w:val="28"/>
                <w:u w:val="dotted"/>
              </w:rPr>
              <w:t xml:space="preserve">   </w:t>
            </w:r>
            <w:r w:rsidRPr="00243158">
              <w:rPr>
                <w:rFonts w:ascii="TH SarabunIT๙" w:eastAsia="Times New Roman" w:hAnsi="TH SarabunIT๙" w:cs="TH SarabunIT๙"/>
                <w:sz w:val="28"/>
              </w:rPr>
              <w:t xml:space="preserve">(CKO / </w:t>
            </w:r>
            <w:r w:rsidRPr="00243158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ผู้บริหารระดับสูงสุด</w:t>
            </w:r>
            <w:r w:rsidRPr="00243158">
              <w:rPr>
                <w:rFonts w:ascii="TH SarabunIT๙" w:eastAsia="Times New Roman" w:hAnsi="TH SarabunIT๙" w:cs="TH SarabunIT๙"/>
                <w:sz w:val="24"/>
                <w:szCs w:val="24"/>
              </w:rPr>
              <w:t>)</w:t>
            </w:r>
          </w:p>
        </w:tc>
      </w:tr>
    </w:tbl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lastRenderedPageBreak/>
        <w:t>-15-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</w:t>
      </w: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การติดตามและประเมินผล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การติดตามและประเมินผลแผนการจัดการความรู้</w:t>
      </w:r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.ท่าพญา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ให้มีคณะกรรมการติดตามและประเมินผลแผนการจัดการความรู้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        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๑.  ปลัด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เป็นประธานกรรมการ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243158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ผู้อำนวยการกองคลัง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เป็นกรรมการ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๓.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เป็นกรรมการ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๔.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หัวหน้าสำนักปลัด </w:t>
      </w:r>
      <w:proofErr w:type="spellStart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   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เป็นกรรมการ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นักทรัพยากรบุคคล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ให้คณะกรรมการฯ ที่ได้รับการแต่งตั้ง มีหน้าที่กำหนดแนวทาง วิธีการในการติดตามและประเมินผลแผนการจัดการความรู้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ละดำเนินการติดตามและประเมินผลการจัดการความรู้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และรายงานผลพร้อมข้อเสนอแนะที่ได้จากการติดตามและประเมินผลต่อนายก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อย่างน้อยปีละ ๑ ครั้ง</w:t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4315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A5766F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2263140</wp:posOffset>
            </wp:positionH>
            <wp:positionV relativeFrom="paragraph">
              <wp:posOffset>-117475</wp:posOffset>
            </wp:positionV>
            <wp:extent cx="1238250" cy="1080135"/>
            <wp:effectExtent l="0" t="0" r="0" b="5715"/>
            <wp:wrapNone/>
            <wp:docPr id="5" name="รูปภาพ 5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KRUTH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C50D56" w:rsidRDefault="00243158" w:rsidP="0024315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C50D56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ประกาศองค์การบริหารส่วนตำบลท่าพญา </w:t>
      </w:r>
    </w:p>
    <w:p w:rsidR="001F7BC8" w:rsidRPr="00C50D56" w:rsidRDefault="0024315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>เรื่อง  ประชาสัมพันธ์การจัดองค์ความรู้ (</w:t>
      </w:r>
      <w:proofErr w:type="spellStart"/>
      <w:r w:rsidRPr="00C50D56">
        <w:rPr>
          <w:rFonts w:ascii="TH SarabunIT๙" w:eastAsia="Times New Roman" w:hAnsi="TH SarabunIT๙" w:cs="TH SarabunIT๙"/>
          <w:sz w:val="32"/>
          <w:szCs w:val="32"/>
        </w:rPr>
        <w:t>Knorledge</w:t>
      </w:r>
      <w:proofErr w:type="spellEnd"/>
      <w:r w:rsidRPr="00C50D56">
        <w:rPr>
          <w:rFonts w:ascii="TH SarabunIT๙" w:eastAsia="Times New Roman" w:hAnsi="TH SarabunIT๙" w:cs="TH SarabunIT๙"/>
          <w:sz w:val="32"/>
          <w:szCs w:val="32"/>
        </w:rPr>
        <w:t xml:space="preserve"> Management : KM)</w:t>
      </w:r>
    </w:p>
    <w:p w:rsidR="00243158" w:rsidRPr="00C50D56" w:rsidRDefault="001F7BC8" w:rsidP="002431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D56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 พ.ศ. 256</w:t>
      </w:r>
      <w:r w:rsidR="00C50D56" w:rsidRPr="00C50D56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="00243158" w:rsidRPr="00C50D5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243158" w:rsidRPr="00243158" w:rsidRDefault="00243158" w:rsidP="00243158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214630</wp:posOffset>
                </wp:positionV>
                <wp:extent cx="2514600" cy="0"/>
                <wp:effectExtent l="13335" t="8890" r="5715" b="1016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25pt,16.9pt" to="335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"/>
            </w:pict>
          </mc:Fallback>
        </mc:AlternateConten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/>
          <w:sz w:val="24"/>
          <w:szCs w:val="24"/>
        </w:rPr>
        <w:tab/>
      </w:r>
    </w:p>
    <w:p w:rsidR="00243158" w:rsidRPr="00243158" w:rsidRDefault="00243158" w:rsidP="00243158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ด้วยพ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ระราชกฤษฎีกาว่าด้วยหลักเกณฑ์และวิธีการบร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หารกิจการบ้านเมืองที่ดี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๒๕๔๖</w:t>
      </w:r>
    </w:p>
    <w:p w:rsidR="00243158" w:rsidRPr="00243158" w:rsidRDefault="00243158" w:rsidP="0024315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ม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าตรา ๑๑ กำหนดไว้ว่าส่วนราชการมีหน้าที่พัฒนาความรู้ในส่วนราชการ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 รวดเร็ว เหมาะสมกับสถานการณ์ รวมทั้งต้องส่งเสริมและพัฒนาความรู้ ความสามารถ สร้างวิสัยทัศน์ และปรับเปลี่ยนทัศนคติของพนักงานในสังกัดให้เป็นบุคลากรที่มีประสิทธิภาพและมีการเรียนรู้ร่วมกัน</w:t>
      </w:r>
    </w:p>
    <w:p w:rsidR="00243158" w:rsidRPr="00243158" w:rsidRDefault="00243158" w:rsidP="00243158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243158" w:rsidRPr="00243158" w:rsidRDefault="00243158" w:rsidP="00243158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ดังนั้น เพื่อให้พนักงานทุกคนในองค์กรได้เข้าถึงความรู้ สามารถพัฒนาตนเองและปฏิบัติงาน    ได้อย่างมีประสิทธิภาพ องค์การบริหารส่วนตำบลท่าพญาจึงได้จัดทำองค์ความรู้ในองค์กร (</w:t>
      </w:r>
      <w:r w:rsidRPr="00243158">
        <w:rPr>
          <w:rFonts w:ascii="TH SarabunPSK" w:eastAsia="Times New Roman" w:hAnsi="TH SarabunPSK" w:cs="TH SarabunPSK"/>
          <w:sz w:val="32"/>
          <w:szCs w:val="32"/>
        </w:rPr>
        <w:t>Knowledge Management : KM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เรื่อง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ส่งเสริมการนำกระบวนการจัดการความรู้มาใช้พัฒนาบุคลากร และให้เป็นส่วนหนึ่งของการปฏิบัติงาน และ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เรื่อง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 ๆ ภายใน </w:t>
      </w:r>
      <w:proofErr w:type="spellStart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ขึ้น </w:t>
      </w:r>
    </w:p>
    <w:p w:rsidR="00243158" w:rsidRPr="00243158" w:rsidRDefault="00243158" w:rsidP="00243158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      </w:t>
      </w:r>
      <w:r w:rsidRPr="00243158">
        <w:rPr>
          <w:rFonts w:ascii="TH SarabunPSK" w:eastAsia="Times New Roman" w:hAnsi="TH SarabunPSK" w:cs="TH SarabunPSK"/>
          <w:sz w:val="20"/>
          <w:szCs w:val="20"/>
          <w:cs/>
        </w:rPr>
        <w:t xml:space="preserve">                              </w:t>
      </w:r>
    </w:p>
    <w:p w:rsidR="00243158" w:rsidRPr="00243158" w:rsidRDefault="00243158" w:rsidP="00243158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ประกาศ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ณ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 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50D5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C50D56">
        <w:rPr>
          <w:rFonts w:ascii="TH SarabunPSK" w:eastAsia="Times New Roman" w:hAnsi="TH SarabunPSK" w:cs="TH SarabunPSK" w:hint="cs"/>
          <w:sz w:val="32"/>
          <w:szCs w:val="32"/>
          <w:cs/>
        </w:rPr>
        <w:t>ธันวาคม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พ.ศ. </w:t>
      </w:r>
      <w:r w:rsidRPr="0024315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24315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C50D5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:rsidR="00243158" w:rsidRPr="00243158" w:rsidRDefault="00243158" w:rsidP="00243158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นาย</w:t>
      </w:r>
      <w:proofErr w:type="spellStart"/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>สมโภชน์</w:t>
      </w:r>
      <w:proofErr w:type="spellEnd"/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สิทธิรัตน์) 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ปลัดองค์การบริหารส่วนตำบล ปฏิบัติหน้าที่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2431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 xml:space="preserve">นายกองค์การบริหารส่วนตำบลท่าพญา 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315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</w:t>
      </w: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43158" w:rsidRPr="00243158" w:rsidRDefault="00243158" w:rsidP="00243158">
      <w:pPr>
        <w:tabs>
          <w:tab w:val="left" w:pos="1080"/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B5376" w:rsidRDefault="00AB5376"/>
    <w:sectPr w:rsidR="00AB5376" w:rsidSect="00DF2A33">
      <w:pgSz w:w="11906" w:h="16838"/>
      <w:pgMar w:top="1418" w:right="107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35B" w:rsidRDefault="00AC535B" w:rsidP="00DF2A33">
      <w:pPr>
        <w:spacing w:after="0" w:line="240" w:lineRule="auto"/>
      </w:pPr>
      <w:r>
        <w:separator/>
      </w:r>
    </w:p>
  </w:endnote>
  <w:endnote w:type="continuationSeparator" w:id="0">
    <w:p w:rsidR="00AC535B" w:rsidRDefault="00AC535B" w:rsidP="00DF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35B" w:rsidRDefault="00AC535B" w:rsidP="00DF2A33">
      <w:pPr>
        <w:spacing w:after="0" w:line="240" w:lineRule="auto"/>
      </w:pPr>
      <w:r>
        <w:separator/>
      </w:r>
    </w:p>
  </w:footnote>
  <w:footnote w:type="continuationSeparator" w:id="0">
    <w:p w:rsidR="00AC535B" w:rsidRDefault="00AC535B" w:rsidP="00DF2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452F"/>
    <w:multiLevelType w:val="hybridMultilevel"/>
    <w:tmpl w:val="FE34DB9E"/>
    <w:lvl w:ilvl="0" w:tplc="AAF4C892">
      <w:start w:val="2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">
    <w:nsid w:val="11465B9D"/>
    <w:multiLevelType w:val="hybridMultilevel"/>
    <w:tmpl w:val="ABE648BC"/>
    <w:lvl w:ilvl="0" w:tplc="5DB417C2">
      <w:start w:val="1"/>
      <w:numFmt w:val="thaiNumbers"/>
      <w:lvlText w:val="%1)"/>
      <w:lvlJc w:val="left"/>
      <w:pPr>
        <w:ind w:left="4779" w:hanging="14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74" w:hanging="360"/>
      </w:pPr>
    </w:lvl>
    <w:lvl w:ilvl="2" w:tplc="0409001B" w:tentative="1">
      <w:start w:val="1"/>
      <w:numFmt w:val="lowerRoman"/>
      <w:lvlText w:val="%3."/>
      <w:lvlJc w:val="right"/>
      <w:pPr>
        <w:ind w:left="5094" w:hanging="180"/>
      </w:pPr>
    </w:lvl>
    <w:lvl w:ilvl="3" w:tplc="0409000F" w:tentative="1">
      <w:start w:val="1"/>
      <w:numFmt w:val="decimal"/>
      <w:lvlText w:val="%4."/>
      <w:lvlJc w:val="left"/>
      <w:pPr>
        <w:ind w:left="5814" w:hanging="360"/>
      </w:pPr>
    </w:lvl>
    <w:lvl w:ilvl="4" w:tplc="04090019" w:tentative="1">
      <w:start w:val="1"/>
      <w:numFmt w:val="lowerLetter"/>
      <w:lvlText w:val="%5."/>
      <w:lvlJc w:val="left"/>
      <w:pPr>
        <w:ind w:left="6534" w:hanging="360"/>
      </w:pPr>
    </w:lvl>
    <w:lvl w:ilvl="5" w:tplc="0409001B" w:tentative="1">
      <w:start w:val="1"/>
      <w:numFmt w:val="lowerRoman"/>
      <w:lvlText w:val="%6."/>
      <w:lvlJc w:val="right"/>
      <w:pPr>
        <w:ind w:left="7254" w:hanging="180"/>
      </w:pPr>
    </w:lvl>
    <w:lvl w:ilvl="6" w:tplc="0409000F" w:tentative="1">
      <w:start w:val="1"/>
      <w:numFmt w:val="decimal"/>
      <w:lvlText w:val="%7."/>
      <w:lvlJc w:val="left"/>
      <w:pPr>
        <w:ind w:left="7974" w:hanging="360"/>
      </w:pPr>
    </w:lvl>
    <w:lvl w:ilvl="7" w:tplc="04090019" w:tentative="1">
      <w:start w:val="1"/>
      <w:numFmt w:val="lowerLetter"/>
      <w:lvlText w:val="%8."/>
      <w:lvlJc w:val="left"/>
      <w:pPr>
        <w:ind w:left="8694" w:hanging="360"/>
      </w:pPr>
    </w:lvl>
    <w:lvl w:ilvl="8" w:tplc="0409001B" w:tentative="1">
      <w:start w:val="1"/>
      <w:numFmt w:val="lowerRoman"/>
      <w:lvlText w:val="%9."/>
      <w:lvlJc w:val="right"/>
      <w:pPr>
        <w:ind w:left="9414" w:hanging="180"/>
      </w:pPr>
    </w:lvl>
  </w:abstractNum>
  <w:abstractNum w:abstractNumId="2">
    <w:nsid w:val="11E240BB"/>
    <w:multiLevelType w:val="hybridMultilevel"/>
    <w:tmpl w:val="1580155E"/>
    <w:lvl w:ilvl="0" w:tplc="CFC2C0DC">
      <w:start w:val="1"/>
      <w:numFmt w:val="thaiNumbers"/>
      <w:lvlText w:val="%1."/>
      <w:lvlJc w:val="left"/>
      <w:pPr>
        <w:ind w:left="32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4" w:hanging="360"/>
      </w:pPr>
    </w:lvl>
    <w:lvl w:ilvl="2" w:tplc="0409001B" w:tentative="1">
      <w:start w:val="1"/>
      <w:numFmt w:val="lowerRoman"/>
      <w:lvlText w:val="%3."/>
      <w:lvlJc w:val="right"/>
      <w:pPr>
        <w:ind w:left="4684" w:hanging="180"/>
      </w:pPr>
    </w:lvl>
    <w:lvl w:ilvl="3" w:tplc="0409000F" w:tentative="1">
      <w:start w:val="1"/>
      <w:numFmt w:val="decimal"/>
      <w:lvlText w:val="%4."/>
      <w:lvlJc w:val="left"/>
      <w:pPr>
        <w:ind w:left="5404" w:hanging="360"/>
      </w:pPr>
    </w:lvl>
    <w:lvl w:ilvl="4" w:tplc="04090019" w:tentative="1">
      <w:start w:val="1"/>
      <w:numFmt w:val="lowerLetter"/>
      <w:lvlText w:val="%5."/>
      <w:lvlJc w:val="left"/>
      <w:pPr>
        <w:ind w:left="6124" w:hanging="360"/>
      </w:pPr>
    </w:lvl>
    <w:lvl w:ilvl="5" w:tplc="0409001B" w:tentative="1">
      <w:start w:val="1"/>
      <w:numFmt w:val="lowerRoman"/>
      <w:lvlText w:val="%6."/>
      <w:lvlJc w:val="right"/>
      <w:pPr>
        <w:ind w:left="6844" w:hanging="180"/>
      </w:pPr>
    </w:lvl>
    <w:lvl w:ilvl="6" w:tplc="0409000F" w:tentative="1">
      <w:start w:val="1"/>
      <w:numFmt w:val="decimal"/>
      <w:lvlText w:val="%7."/>
      <w:lvlJc w:val="left"/>
      <w:pPr>
        <w:ind w:left="7564" w:hanging="360"/>
      </w:pPr>
    </w:lvl>
    <w:lvl w:ilvl="7" w:tplc="04090019" w:tentative="1">
      <w:start w:val="1"/>
      <w:numFmt w:val="lowerLetter"/>
      <w:lvlText w:val="%8."/>
      <w:lvlJc w:val="left"/>
      <w:pPr>
        <w:ind w:left="8284" w:hanging="360"/>
      </w:pPr>
    </w:lvl>
    <w:lvl w:ilvl="8" w:tplc="0409001B" w:tentative="1">
      <w:start w:val="1"/>
      <w:numFmt w:val="lowerRoman"/>
      <w:lvlText w:val="%9."/>
      <w:lvlJc w:val="right"/>
      <w:pPr>
        <w:ind w:left="9004" w:hanging="180"/>
      </w:pPr>
    </w:lvl>
  </w:abstractNum>
  <w:abstractNum w:abstractNumId="3">
    <w:nsid w:val="15D24D3B"/>
    <w:multiLevelType w:val="hybridMultilevel"/>
    <w:tmpl w:val="09E0281C"/>
    <w:lvl w:ilvl="0" w:tplc="D8AA69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26302C2E"/>
    <w:multiLevelType w:val="hybridMultilevel"/>
    <w:tmpl w:val="3E747B12"/>
    <w:lvl w:ilvl="0" w:tplc="8E0283F8">
      <w:start w:val="3"/>
      <w:numFmt w:val="bullet"/>
      <w:lvlText w:val="-"/>
      <w:lvlJc w:val="left"/>
      <w:pPr>
        <w:ind w:left="1494" w:hanging="360"/>
      </w:pPr>
      <w:rPr>
        <w:rFonts w:ascii="TH Niramit AS" w:eastAsia="Times New Roman" w:hAnsi="TH Niramit AS" w:cs="TH Niramit AS" w:hint="default"/>
      </w:rPr>
    </w:lvl>
    <w:lvl w:ilvl="1" w:tplc="04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2C6E415C"/>
    <w:multiLevelType w:val="hybridMultilevel"/>
    <w:tmpl w:val="24728FC8"/>
    <w:lvl w:ilvl="0" w:tplc="09C2CD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C20506B"/>
    <w:multiLevelType w:val="hybridMultilevel"/>
    <w:tmpl w:val="BA1C4996"/>
    <w:lvl w:ilvl="0" w:tplc="6D0E26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ED14A8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3AAA1E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B860BE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830837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56EADC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DC8EED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486254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AED845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7">
    <w:nsid w:val="3C7802FE"/>
    <w:multiLevelType w:val="hybridMultilevel"/>
    <w:tmpl w:val="872E6612"/>
    <w:lvl w:ilvl="0" w:tplc="518CEC3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3D744CDF"/>
    <w:multiLevelType w:val="multilevel"/>
    <w:tmpl w:val="729A14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447C12FF"/>
    <w:multiLevelType w:val="hybridMultilevel"/>
    <w:tmpl w:val="412C995C"/>
    <w:lvl w:ilvl="0" w:tplc="F55A498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4E240B6D"/>
    <w:multiLevelType w:val="hybridMultilevel"/>
    <w:tmpl w:val="11009DC2"/>
    <w:lvl w:ilvl="0" w:tplc="958EDC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6FB4B8A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E40069C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F5B6ECD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0DF829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B0EE21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04CC82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98ACA6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301AC1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1">
    <w:nsid w:val="4EE86E06"/>
    <w:multiLevelType w:val="hybridMultilevel"/>
    <w:tmpl w:val="4FA4B7C0"/>
    <w:lvl w:ilvl="0" w:tplc="7D64CBA6">
      <w:start w:val="6"/>
      <w:numFmt w:val="decimal"/>
      <w:lvlText w:val="%1)"/>
      <w:lvlJc w:val="left"/>
      <w:pPr>
        <w:ind w:left="3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04" w:hanging="360"/>
      </w:pPr>
    </w:lvl>
    <w:lvl w:ilvl="2" w:tplc="0409001B" w:tentative="1">
      <w:start w:val="1"/>
      <w:numFmt w:val="lowerRoman"/>
      <w:lvlText w:val="%3."/>
      <w:lvlJc w:val="right"/>
      <w:pPr>
        <w:ind w:left="5424" w:hanging="180"/>
      </w:pPr>
    </w:lvl>
    <w:lvl w:ilvl="3" w:tplc="0409000F" w:tentative="1">
      <w:start w:val="1"/>
      <w:numFmt w:val="decimal"/>
      <w:lvlText w:val="%4."/>
      <w:lvlJc w:val="left"/>
      <w:pPr>
        <w:ind w:left="6144" w:hanging="360"/>
      </w:pPr>
    </w:lvl>
    <w:lvl w:ilvl="4" w:tplc="04090019" w:tentative="1">
      <w:start w:val="1"/>
      <w:numFmt w:val="lowerLetter"/>
      <w:lvlText w:val="%5."/>
      <w:lvlJc w:val="left"/>
      <w:pPr>
        <w:ind w:left="6864" w:hanging="360"/>
      </w:pPr>
    </w:lvl>
    <w:lvl w:ilvl="5" w:tplc="0409001B" w:tentative="1">
      <w:start w:val="1"/>
      <w:numFmt w:val="lowerRoman"/>
      <w:lvlText w:val="%6."/>
      <w:lvlJc w:val="right"/>
      <w:pPr>
        <w:ind w:left="7584" w:hanging="180"/>
      </w:pPr>
    </w:lvl>
    <w:lvl w:ilvl="6" w:tplc="0409000F" w:tentative="1">
      <w:start w:val="1"/>
      <w:numFmt w:val="decimal"/>
      <w:lvlText w:val="%7."/>
      <w:lvlJc w:val="left"/>
      <w:pPr>
        <w:ind w:left="8304" w:hanging="360"/>
      </w:pPr>
    </w:lvl>
    <w:lvl w:ilvl="7" w:tplc="04090019" w:tentative="1">
      <w:start w:val="1"/>
      <w:numFmt w:val="lowerLetter"/>
      <w:lvlText w:val="%8."/>
      <w:lvlJc w:val="left"/>
      <w:pPr>
        <w:ind w:left="9024" w:hanging="360"/>
      </w:pPr>
    </w:lvl>
    <w:lvl w:ilvl="8" w:tplc="0409001B" w:tentative="1">
      <w:start w:val="1"/>
      <w:numFmt w:val="lowerRoman"/>
      <w:lvlText w:val="%9."/>
      <w:lvlJc w:val="right"/>
      <w:pPr>
        <w:ind w:left="9744" w:hanging="180"/>
      </w:pPr>
    </w:lvl>
  </w:abstractNum>
  <w:abstractNum w:abstractNumId="12">
    <w:nsid w:val="51834808"/>
    <w:multiLevelType w:val="hybridMultilevel"/>
    <w:tmpl w:val="13004F5E"/>
    <w:lvl w:ilvl="0" w:tplc="725475F0">
      <w:start w:val="2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>
    <w:nsid w:val="536C1486"/>
    <w:multiLevelType w:val="hybridMultilevel"/>
    <w:tmpl w:val="F4D652E8"/>
    <w:lvl w:ilvl="0" w:tplc="22B6FBE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54743C7A"/>
    <w:multiLevelType w:val="hybridMultilevel"/>
    <w:tmpl w:val="522007A4"/>
    <w:lvl w:ilvl="0" w:tplc="87E4965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CA918DA"/>
    <w:multiLevelType w:val="hybridMultilevel"/>
    <w:tmpl w:val="386264CA"/>
    <w:lvl w:ilvl="0" w:tplc="46105FE4">
      <w:start w:val="3"/>
      <w:numFmt w:val="decimal"/>
      <w:lvlText w:val="%1."/>
      <w:lvlJc w:val="left"/>
      <w:pPr>
        <w:ind w:left="3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10" w:hanging="360"/>
      </w:pPr>
    </w:lvl>
    <w:lvl w:ilvl="2" w:tplc="0409001B" w:tentative="1">
      <w:start w:val="1"/>
      <w:numFmt w:val="lowerRoman"/>
      <w:lvlText w:val="%3."/>
      <w:lvlJc w:val="right"/>
      <w:pPr>
        <w:ind w:left="5430" w:hanging="180"/>
      </w:pPr>
    </w:lvl>
    <w:lvl w:ilvl="3" w:tplc="0409000F" w:tentative="1">
      <w:start w:val="1"/>
      <w:numFmt w:val="decimal"/>
      <w:lvlText w:val="%4."/>
      <w:lvlJc w:val="left"/>
      <w:pPr>
        <w:ind w:left="6150" w:hanging="360"/>
      </w:pPr>
    </w:lvl>
    <w:lvl w:ilvl="4" w:tplc="04090019" w:tentative="1">
      <w:start w:val="1"/>
      <w:numFmt w:val="lowerLetter"/>
      <w:lvlText w:val="%5."/>
      <w:lvlJc w:val="left"/>
      <w:pPr>
        <w:ind w:left="6870" w:hanging="360"/>
      </w:pPr>
    </w:lvl>
    <w:lvl w:ilvl="5" w:tplc="0409001B" w:tentative="1">
      <w:start w:val="1"/>
      <w:numFmt w:val="lowerRoman"/>
      <w:lvlText w:val="%6."/>
      <w:lvlJc w:val="right"/>
      <w:pPr>
        <w:ind w:left="7590" w:hanging="180"/>
      </w:pPr>
    </w:lvl>
    <w:lvl w:ilvl="6" w:tplc="0409000F" w:tentative="1">
      <w:start w:val="1"/>
      <w:numFmt w:val="decimal"/>
      <w:lvlText w:val="%7."/>
      <w:lvlJc w:val="left"/>
      <w:pPr>
        <w:ind w:left="8310" w:hanging="360"/>
      </w:pPr>
    </w:lvl>
    <w:lvl w:ilvl="7" w:tplc="04090019" w:tentative="1">
      <w:start w:val="1"/>
      <w:numFmt w:val="lowerLetter"/>
      <w:lvlText w:val="%8."/>
      <w:lvlJc w:val="left"/>
      <w:pPr>
        <w:ind w:left="9030" w:hanging="360"/>
      </w:pPr>
    </w:lvl>
    <w:lvl w:ilvl="8" w:tplc="0409001B" w:tentative="1">
      <w:start w:val="1"/>
      <w:numFmt w:val="lowerRoman"/>
      <w:lvlText w:val="%9."/>
      <w:lvlJc w:val="right"/>
      <w:pPr>
        <w:ind w:left="9750" w:hanging="180"/>
      </w:pPr>
    </w:lvl>
  </w:abstractNum>
  <w:abstractNum w:abstractNumId="16">
    <w:nsid w:val="5E3C0029"/>
    <w:multiLevelType w:val="hybridMultilevel"/>
    <w:tmpl w:val="8EB8A350"/>
    <w:lvl w:ilvl="0" w:tplc="6F0CA5D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6A882DF7"/>
    <w:multiLevelType w:val="hybridMultilevel"/>
    <w:tmpl w:val="368E6F82"/>
    <w:lvl w:ilvl="0" w:tplc="4D6234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7433182B"/>
    <w:multiLevelType w:val="hybridMultilevel"/>
    <w:tmpl w:val="4D9255EE"/>
    <w:lvl w:ilvl="0" w:tplc="5CAC9DE2">
      <w:start w:val="1"/>
      <w:numFmt w:val="thaiNumbers"/>
      <w:lvlText w:val="%1)"/>
      <w:lvlJc w:val="left"/>
      <w:pPr>
        <w:ind w:left="323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954" w:hanging="360"/>
      </w:pPr>
    </w:lvl>
    <w:lvl w:ilvl="2" w:tplc="0409001B" w:tentative="1">
      <w:start w:val="1"/>
      <w:numFmt w:val="lowerRoman"/>
      <w:lvlText w:val="%3."/>
      <w:lvlJc w:val="right"/>
      <w:pPr>
        <w:ind w:left="4674" w:hanging="180"/>
      </w:pPr>
    </w:lvl>
    <w:lvl w:ilvl="3" w:tplc="0409000F" w:tentative="1">
      <w:start w:val="1"/>
      <w:numFmt w:val="decimal"/>
      <w:lvlText w:val="%4."/>
      <w:lvlJc w:val="left"/>
      <w:pPr>
        <w:ind w:left="5394" w:hanging="360"/>
      </w:pPr>
    </w:lvl>
    <w:lvl w:ilvl="4" w:tplc="04090019" w:tentative="1">
      <w:start w:val="1"/>
      <w:numFmt w:val="lowerLetter"/>
      <w:lvlText w:val="%5."/>
      <w:lvlJc w:val="left"/>
      <w:pPr>
        <w:ind w:left="6114" w:hanging="360"/>
      </w:pPr>
    </w:lvl>
    <w:lvl w:ilvl="5" w:tplc="0409001B" w:tentative="1">
      <w:start w:val="1"/>
      <w:numFmt w:val="lowerRoman"/>
      <w:lvlText w:val="%6."/>
      <w:lvlJc w:val="right"/>
      <w:pPr>
        <w:ind w:left="6834" w:hanging="180"/>
      </w:pPr>
    </w:lvl>
    <w:lvl w:ilvl="6" w:tplc="0409000F" w:tentative="1">
      <w:start w:val="1"/>
      <w:numFmt w:val="decimal"/>
      <w:lvlText w:val="%7."/>
      <w:lvlJc w:val="left"/>
      <w:pPr>
        <w:ind w:left="7554" w:hanging="360"/>
      </w:pPr>
    </w:lvl>
    <w:lvl w:ilvl="7" w:tplc="04090019" w:tentative="1">
      <w:start w:val="1"/>
      <w:numFmt w:val="lowerLetter"/>
      <w:lvlText w:val="%8."/>
      <w:lvlJc w:val="left"/>
      <w:pPr>
        <w:ind w:left="8274" w:hanging="360"/>
      </w:pPr>
    </w:lvl>
    <w:lvl w:ilvl="8" w:tplc="0409001B" w:tentative="1">
      <w:start w:val="1"/>
      <w:numFmt w:val="lowerRoman"/>
      <w:lvlText w:val="%9."/>
      <w:lvlJc w:val="right"/>
      <w:pPr>
        <w:ind w:left="8994" w:hanging="180"/>
      </w:pPr>
    </w:lvl>
  </w:abstractNum>
  <w:abstractNum w:abstractNumId="19">
    <w:nsid w:val="7B35013F"/>
    <w:multiLevelType w:val="hybridMultilevel"/>
    <w:tmpl w:val="57C208EA"/>
    <w:lvl w:ilvl="0" w:tplc="7E4214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C785B7F"/>
    <w:multiLevelType w:val="hybridMultilevel"/>
    <w:tmpl w:val="9CCCD6B4"/>
    <w:lvl w:ilvl="0" w:tplc="E5904FB8">
      <w:start w:val="1"/>
      <w:numFmt w:val="thaiNumbers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7F4F55FE"/>
    <w:multiLevelType w:val="hybridMultilevel"/>
    <w:tmpl w:val="70B0975A"/>
    <w:lvl w:ilvl="0" w:tplc="7AA45E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10"/>
  </w:num>
  <w:num w:numId="5">
    <w:abstractNumId w:val="20"/>
  </w:num>
  <w:num w:numId="6">
    <w:abstractNumId w:val="12"/>
  </w:num>
  <w:num w:numId="7">
    <w:abstractNumId w:val="19"/>
  </w:num>
  <w:num w:numId="8">
    <w:abstractNumId w:val="8"/>
  </w:num>
  <w:num w:numId="9">
    <w:abstractNumId w:val="3"/>
  </w:num>
  <w:num w:numId="10">
    <w:abstractNumId w:val="15"/>
  </w:num>
  <w:num w:numId="11">
    <w:abstractNumId w:val="7"/>
  </w:num>
  <w:num w:numId="12">
    <w:abstractNumId w:val="2"/>
  </w:num>
  <w:num w:numId="13">
    <w:abstractNumId w:val="18"/>
  </w:num>
  <w:num w:numId="14">
    <w:abstractNumId w:val="16"/>
  </w:num>
  <w:num w:numId="15">
    <w:abstractNumId w:val="9"/>
  </w:num>
  <w:num w:numId="16">
    <w:abstractNumId w:val="17"/>
  </w:num>
  <w:num w:numId="17">
    <w:abstractNumId w:val="13"/>
  </w:num>
  <w:num w:numId="18">
    <w:abstractNumId w:val="21"/>
  </w:num>
  <w:num w:numId="19">
    <w:abstractNumId w:val="1"/>
  </w:num>
  <w:num w:numId="20">
    <w:abstractNumId w:val="5"/>
  </w:num>
  <w:num w:numId="21">
    <w:abstractNumId w:val="1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158"/>
    <w:rsid w:val="00164D8C"/>
    <w:rsid w:val="0017555B"/>
    <w:rsid w:val="001F5767"/>
    <w:rsid w:val="001F7BC8"/>
    <w:rsid w:val="00243158"/>
    <w:rsid w:val="00266182"/>
    <w:rsid w:val="00336673"/>
    <w:rsid w:val="003701AF"/>
    <w:rsid w:val="004B3A93"/>
    <w:rsid w:val="005D538B"/>
    <w:rsid w:val="006C5F48"/>
    <w:rsid w:val="007E23BC"/>
    <w:rsid w:val="00951DA4"/>
    <w:rsid w:val="00A5766F"/>
    <w:rsid w:val="00AB5376"/>
    <w:rsid w:val="00AC535B"/>
    <w:rsid w:val="00B56747"/>
    <w:rsid w:val="00C238A0"/>
    <w:rsid w:val="00C50D56"/>
    <w:rsid w:val="00D368D1"/>
    <w:rsid w:val="00DA36EB"/>
    <w:rsid w:val="00DF2A33"/>
    <w:rsid w:val="00E040D7"/>
    <w:rsid w:val="00FB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3158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243158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43158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unhideWhenUsed/>
    <w:qFormat/>
    <w:rsid w:val="00243158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qFormat/>
    <w:rsid w:val="00243158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243158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243158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3158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243158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43158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243158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243158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243158"/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243158"/>
    <w:rPr>
      <w:rFonts w:ascii="Calibri" w:eastAsia="Times New Roman" w:hAnsi="Calibri" w:cs="Cordia New"/>
      <w:i/>
      <w:iCs/>
      <w:sz w:val="24"/>
      <w:szCs w:val="30"/>
    </w:rPr>
  </w:style>
  <w:style w:type="numbering" w:customStyle="1" w:styleId="11">
    <w:name w:val="ไม่มีรายการ1"/>
    <w:next w:val="a2"/>
    <w:semiHidden/>
    <w:unhideWhenUsed/>
    <w:rsid w:val="00243158"/>
  </w:style>
  <w:style w:type="paragraph" w:styleId="a3">
    <w:name w:val="Normal (Web)"/>
    <w:basedOn w:val="a"/>
    <w:uiPriority w:val="99"/>
    <w:unhideWhenUsed/>
    <w:rsid w:val="002431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uiPriority w:val="22"/>
    <w:qFormat/>
    <w:rsid w:val="00243158"/>
    <w:rPr>
      <w:b/>
      <w:bCs/>
    </w:rPr>
  </w:style>
  <w:style w:type="character" w:styleId="a5">
    <w:name w:val="Hyperlink"/>
    <w:unhideWhenUsed/>
    <w:rsid w:val="00243158"/>
    <w:rPr>
      <w:color w:val="0000FF"/>
      <w:u w:val="single"/>
    </w:rPr>
  </w:style>
  <w:style w:type="paragraph" w:styleId="a6">
    <w:name w:val="header"/>
    <w:basedOn w:val="a"/>
    <w:link w:val="a7"/>
    <w:rsid w:val="0024315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7">
    <w:name w:val="หัวกระดาษ อักขระ"/>
    <w:basedOn w:val="a0"/>
    <w:link w:val="a6"/>
    <w:rsid w:val="00243158"/>
    <w:rPr>
      <w:rFonts w:ascii="Times New Roman" w:eastAsia="Times New Roman" w:hAnsi="Times New Roman" w:cs="Angsana New"/>
      <w:sz w:val="24"/>
      <w:lang w:val="x-none" w:eastAsia="x-none"/>
    </w:rPr>
  </w:style>
  <w:style w:type="paragraph" w:styleId="a8">
    <w:name w:val="footer"/>
    <w:basedOn w:val="a"/>
    <w:link w:val="a9"/>
    <w:uiPriority w:val="99"/>
    <w:rsid w:val="0024315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9">
    <w:name w:val="ท้ายกระดาษ อักขระ"/>
    <w:basedOn w:val="a0"/>
    <w:link w:val="a8"/>
    <w:uiPriority w:val="99"/>
    <w:rsid w:val="00243158"/>
    <w:rPr>
      <w:rFonts w:ascii="Times New Roman" w:eastAsia="Times New Roman" w:hAnsi="Times New Roman" w:cs="Angsana New"/>
      <w:sz w:val="24"/>
      <w:lang w:val="x-none" w:eastAsia="x-none"/>
    </w:rPr>
  </w:style>
  <w:style w:type="paragraph" w:styleId="aa">
    <w:name w:val="Title"/>
    <w:basedOn w:val="a"/>
    <w:link w:val="ab"/>
    <w:qFormat/>
    <w:rsid w:val="00243158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28"/>
      <w:lang w:val="x-none" w:eastAsia="x-none"/>
    </w:rPr>
  </w:style>
  <w:style w:type="character" w:customStyle="1" w:styleId="ab">
    <w:name w:val="ชื่อเรื่อง อักขระ"/>
    <w:basedOn w:val="a0"/>
    <w:link w:val="aa"/>
    <w:rsid w:val="00243158"/>
    <w:rPr>
      <w:rFonts w:ascii="Cordia New" w:eastAsia="Cordia New" w:hAnsi="Cordia New" w:cs="Angsana New"/>
      <w:b/>
      <w:bCs/>
      <w:sz w:val="28"/>
      <w:lang w:val="x-none" w:eastAsia="x-none"/>
    </w:rPr>
  </w:style>
  <w:style w:type="paragraph" w:styleId="ac">
    <w:name w:val="Balloon Text"/>
    <w:basedOn w:val="a"/>
    <w:link w:val="ad"/>
    <w:uiPriority w:val="99"/>
    <w:rsid w:val="00243158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ad">
    <w:name w:val="ข้อความบอลลูน อักขระ"/>
    <w:basedOn w:val="a0"/>
    <w:link w:val="ac"/>
    <w:uiPriority w:val="99"/>
    <w:rsid w:val="00243158"/>
    <w:rPr>
      <w:rFonts w:ascii="Tahoma" w:eastAsia="Times New Roman" w:hAnsi="Tahoma" w:cs="Angsana New"/>
      <w:sz w:val="16"/>
      <w:szCs w:val="20"/>
      <w:lang w:val="x-none" w:eastAsia="x-none"/>
    </w:rPr>
  </w:style>
  <w:style w:type="paragraph" w:customStyle="1" w:styleId="Default">
    <w:name w:val="Default"/>
    <w:rsid w:val="00243158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21">
    <w:name w:val="......... 2"/>
    <w:basedOn w:val="Default"/>
    <w:next w:val="Default"/>
    <w:rsid w:val="00243158"/>
    <w:rPr>
      <w:rFonts w:ascii="Times New Roman" w:cs="Angsana New"/>
      <w:color w:val="auto"/>
    </w:rPr>
  </w:style>
  <w:style w:type="paragraph" w:styleId="22">
    <w:name w:val="Body Text 2"/>
    <w:basedOn w:val="a"/>
    <w:link w:val="23"/>
    <w:rsid w:val="00243158"/>
    <w:pPr>
      <w:spacing w:after="120" w:line="480" w:lineRule="auto"/>
    </w:pPr>
    <w:rPr>
      <w:rFonts w:ascii="Times New Roman" w:eastAsia="Times New Roman" w:hAnsi="Times New Roman" w:cs="Angsana New"/>
      <w:sz w:val="24"/>
      <w:szCs w:val="30"/>
      <w:lang w:val="x-none" w:eastAsia="x-none"/>
    </w:rPr>
  </w:style>
  <w:style w:type="character" w:customStyle="1" w:styleId="23">
    <w:name w:val="เนื้อความ 2 อักขระ"/>
    <w:basedOn w:val="a0"/>
    <w:link w:val="22"/>
    <w:rsid w:val="00243158"/>
    <w:rPr>
      <w:rFonts w:ascii="Times New Roman" w:eastAsia="Times New Roman" w:hAnsi="Times New Roman" w:cs="Angsana New"/>
      <w:sz w:val="24"/>
      <w:szCs w:val="30"/>
      <w:lang w:val="x-none" w:eastAsia="x-none"/>
    </w:rPr>
  </w:style>
  <w:style w:type="paragraph" w:styleId="ae">
    <w:name w:val="No Spacing"/>
    <w:uiPriority w:val="1"/>
    <w:qFormat/>
    <w:rsid w:val="00243158"/>
    <w:pPr>
      <w:spacing w:after="0" w:line="240" w:lineRule="auto"/>
    </w:pPr>
    <w:rPr>
      <w:rFonts w:ascii="Calibri" w:eastAsia="Calibri" w:hAnsi="Calibri" w:cs="Angsana New"/>
    </w:rPr>
  </w:style>
  <w:style w:type="paragraph" w:styleId="af">
    <w:name w:val="Body Text"/>
    <w:basedOn w:val="a"/>
    <w:link w:val="af0"/>
    <w:rsid w:val="00243158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0">
    <w:name w:val="เนื้อความ อักขระ"/>
    <w:basedOn w:val="a0"/>
    <w:link w:val="af"/>
    <w:rsid w:val="00243158"/>
    <w:rPr>
      <w:rFonts w:ascii="Times New Roman" w:eastAsia="Times New Roman" w:hAnsi="Times New Roman" w:cs="Angsana New"/>
      <w:sz w:val="24"/>
    </w:rPr>
  </w:style>
  <w:style w:type="table" w:styleId="af1">
    <w:name w:val="Table Grid"/>
    <w:basedOn w:val="a1"/>
    <w:uiPriority w:val="59"/>
    <w:rsid w:val="0024315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rsid w:val="00243158"/>
  </w:style>
  <w:style w:type="paragraph" w:styleId="af3">
    <w:name w:val="Body Text Indent"/>
    <w:basedOn w:val="a"/>
    <w:link w:val="af4"/>
    <w:rsid w:val="00243158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f4">
    <w:name w:val="การเยื้องเนื้อความ อักขระ"/>
    <w:basedOn w:val="a0"/>
    <w:link w:val="af3"/>
    <w:rsid w:val="00243158"/>
    <w:rPr>
      <w:rFonts w:ascii="Cordia New" w:eastAsia="Cordia New" w:hAnsi="Cordia New" w:cs="Cordia New"/>
      <w:sz w:val="28"/>
      <w:szCs w:val="32"/>
    </w:rPr>
  </w:style>
  <w:style w:type="character" w:styleId="af5">
    <w:name w:val="FollowedHyperlink"/>
    <w:rsid w:val="00243158"/>
    <w:rPr>
      <w:color w:val="800080"/>
      <w:u w:val="single"/>
    </w:rPr>
  </w:style>
  <w:style w:type="paragraph" w:styleId="31">
    <w:name w:val="Body Text 3"/>
    <w:basedOn w:val="a"/>
    <w:link w:val="32"/>
    <w:rsid w:val="00243158"/>
    <w:pPr>
      <w:spacing w:after="120" w:line="240" w:lineRule="auto"/>
    </w:pPr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rsid w:val="00243158"/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numbering" w:customStyle="1" w:styleId="110">
    <w:name w:val="ไม่มีรายการ11"/>
    <w:next w:val="a2"/>
    <w:uiPriority w:val="99"/>
    <w:semiHidden/>
    <w:unhideWhenUsed/>
    <w:rsid w:val="00243158"/>
  </w:style>
  <w:style w:type="paragraph" w:styleId="af6">
    <w:name w:val="List Paragraph"/>
    <w:basedOn w:val="a"/>
    <w:uiPriority w:val="34"/>
    <w:qFormat/>
    <w:rsid w:val="00243158"/>
    <w:pPr>
      <w:ind w:left="720"/>
      <w:contextualSpacing/>
    </w:pPr>
    <w:rPr>
      <w:rFonts w:ascii="Calibri" w:eastAsia="Calibri" w:hAnsi="Calibri" w:cs="Cordia New"/>
    </w:rPr>
  </w:style>
  <w:style w:type="numbering" w:customStyle="1" w:styleId="111">
    <w:name w:val="ไม่มีรายการ111"/>
    <w:next w:val="a2"/>
    <w:semiHidden/>
    <w:rsid w:val="00243158"/>
  </w:style>
  <w:style w:type="table" w:customStyle="1" w:styleId="12">
    <w:name w:val="เส้นตาราง1"/>
    <w:basedOn w:val="a1"/>
    <w:next w:val="af1"/>
    <w:rsid w:val="0024315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หัวกระดาษ อักขระ1"/>
    <w:rsid w:val="00243158"/>
  </w:style>
  <w:style w:type="numbering" w:customStyle="1" w:styleId="24">
    <w:name w:val="ไม่มีรายการ2"/>
    <w:next w:val="a2"/>
    <w:semiHidden/>
    <w:rsid w:val="00243158"/>
  </w:style>
  <w:style w:type="numbering" w:customStyle="1" w:styleId="33">
    <w:name w:val="ไม่มีรายการ3"/>
    <w:next w:val="a2"/>
    <w:semiHidden/>
    <w:rsid w:val="00243158"/>
  </w:style>
  <w:style w:type="paragraph" w:styleId="af7">
    <w:name w:val="Quote"/>
    <w:basedOn w:val="a"/>
    <w:next w:val="a"/>
    <w:link w:val="af8"/>
    <w:uiPriority w:val="29"/>
    <w:qFormat/>
    <w:rsid w:val="00336673"/>
    <w:rPr>
      <w:rFonts w:eastAsiaTheme="minorEastAsia"/>
      <w:i/>
      <w:iCs/>
      <w:color w:val="000000" w:themeColor="text1"/>
      <w:sz w:val="28"/>
      <w:cs/>
    </w:rPr>
  </w:style>
  <w:style w:type="character" w:customStyle="1" w:styleId="af8">
    <w:name w:val="คำอ้างอิง อักขระ"/>
    <w:basedOn w:val="a0"/>
    <w:link w:val="af7"/>
    <w:uiPriority w:val="29"/>
    <w:rsid w:val="00336673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3158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243158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243158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unhideWhenUsed/>
    <w:qFormat/>
    <w:rsid w:val="00243158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qFormat/>
    <w:rsid w:val="00243158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243158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243158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43158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243158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43158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243158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243158"/>
    <w:rPr>
      <w:rFonts w:ascii="Cordia New" w:eastAsia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243158"/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243158"/>
    <w:rPr>
      <w:rFonts w:ascii="Calibri" w:eastAsia="Times New Roman" w:hAnsi="Calibri" w:cs="Cordia New"/>
      <w:i/>
      <w:iCs/>
      <w:sz w:val="24"/>
      <w:szCs w:val="30"/>
    </w:rPr>
  </w:style>
  <w:style w:type="numbering" w:customStyle="1" w:styleId="11">
    <w:name w:val="ไม่มีรายการ1"/>
    <w:next w:val="a2"/>
    <w:semiHidden/>
    <w:unhideWhenUsed/>
    <w:rsid w:val="00243158"/>
  </w:style>
  <w:style w:type="paragraph" w:styleId="a3">
    <w:name w:val="Normal (Web)"/>
    <w:basedOn w:val="a"/>
    <w:uiPriority w:val="99"/>
    <w:unhideWhenUsed/>
    <w:rsid w:val="002431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uiPriority w:val="22"/>
    <w:qFormat/>
    <w:rsid w:val="00243158"/>
    <w:rPr>
      <w:b/>
      <w:bCs/>
    </w:rPr>
  </w:style>
  <w:style w:type="character" w:styleId="a5">
    <w:name w:val="Hyperlink"/>
    <w:unhideWhenUsed/>
    <w:rsid w:val="00243158"/>
    <w:rPr>
      <w:color w:val="0000FF"/>
      <w:u w:val="single"/>
    </w:rPr>
  </w:style>
  <w:style w:type="paragraph" w:styleId="a6">
    <w:name w:val="header"/>
    <w:basedOn w:val="a"/>
    <w:link w:val="a7"/>
    <w:rsid w:val="0024315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7">
    <w:name w:val="หัวกระดาษ อักขระ"/>
    <w:basedOn w:val="a0"/>
    <w:link w:val="a6"/>
    <w:rsid w:val="00243158"/>
    <w:rPr>
      <w:rFonts w:ascii="Times New Roman" w:eastAsia="Times New Roman" w:hAnsi="Times New Roman" w:cs="Angsana New"/>
      <w:sz w:val="24"/>
      <w:lang w:val="x-none" w:eastAsia="x-none"/>
    </w:rPr>
  </w:style>
  <w:style w:type="paragraph" w:styleId="a8">
    <w:name w:val="footer"/>
    <w:basedOn w:val="a"/>
    <w:link w:val="a9"/>
    <w:uiPriority w:val="99"/>
    <w:rsid w:val="00243158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9">
    <w:name w:val="ท้ายกระดาษ อักขระ"/>
    <w:basedOn w:val="a0"/>
    <w:link w:val="a8"/>
    <w:uiPriority w:val="99"/>
    <w:rsid w:val="00243158"/>
    <w:rPr>
      <w:rFonts w:ascii="Times New Roman" w:eastAsia="Times New Roman" w:hAnsi="Times New Roman" w:cs="Angsana New"/>
      <w:sz w:val="24"/>
      <w:lang w:val="x-none" w:eastAsia="x-none"/>
    </w:rPr>
  </w:style>
  <w:style w:type="paragraph" w:styleId="aa">
    <w:name w:val="Title"/>
    <w:basedOn w:val="a"/>
    <w:link w:val="ab"/>
    <w:qFormat/>
    <w:rsid w:val="00243158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28"/>
      <w:lang w:val="x-none" w:eastAsia="x-none"/>
    </w:rPr>
  </w:style>
  <w:style w:type="character" w:customStyle="1" w:styleId="ab">
    <w:name w:val="ชื่อเรื่อง อักขระ"/>
    <w:basedOn w:val="a0"/>
    <w:link w:val="aa"/>
    <w:rsid w:val="00243158"/>
    <w:rPr>
      <w:rFonts w:ascii="Cordia New" w:eastAsia="Cordia New" w:hAnsi="Cordia New" w:cs="Angsana New"/>
      <w:b/>
      <w:bCs/>
      <w:sz w:val="28"/>
      <w:lang w:val="x-none" w:eastAsia="x-none"/>
    </w:rPr>
  </w:style>
  <w:style w:type="paragraph" w:styleId="ac">
    <w:name w:val="Balloon Text"/>
    <w:basedOn w:val="a"/>
    <w:link w:val="ad"/>
    <w:uiPriority w:val="99"/>
    <w:rsid w:val="00243158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ad">
    <w:name w:val="ข้อความบอลลูน อักขระ"/>
    <w:basedOn w:val="a0"/>
    <w:link w:val="ac"/>
    <w:uiPriority w:val="99"/>
    <w:rsid w:val="00243158"/>
    <w:rPr>
      <w:rFonts w:ascii="Tahoma" w:eastAsia="Times New Roman" w:hAnsi="Tahoma" w:cs="Angsana New"/>
      <w:sz w:val="16"/>
      <w:szCs w:val="20"/>
      <w:lang w:val="x-none" w:eastAsia="x-none"/>
    </w:rPr>
  </w:style>
  <w:style w:type="paragraph" w:customStyle="1" w:styleId="Default">
    <w:name w:val="Default"/>
    <w:rsid w:val="00243158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21">
    <w:name w:val="......... 2"/>
    <w:basedOn w:val="Default"/>
    <w:next w:val="Default"/>
    <w:rsid w:val="00243158"/>
    <w:rPr>
      <w:rFonts w:ascii="Times New Roman" w:cs="Angsana New"/>
      <w:color w:val="auto"/>
    </w:rPr>
  </w:style>
  <w:style w:type="paragraph" w:styleId="22">
    <w:name w:val="Body Text 2"/>
    <w:basedOn w:val="a"/>
    <w:link w:val="23"/>
    <w:rsid w:val="00243158"/>
    <w:pPr>
      <w:spacing w:after="120" w:line="480" w:lineRule="auto"/>
    </w:pPr>
    <w:rPr>
      <w:rFonts w:ascii="Times New Roman" w:eastAsia="Times New Roman" w:hAnsi="Times New Roman" w:cs="Angsana New"/>
      <w:sz w:val="24"/>
      <w:szCs w:val="30"/>
      <w:lang w:val="x-none" w:eastAsia="x-none"/>
    </w:rPr>
  </w:style>
  <w:style w:type="character" w:customStyle="1" w:styleId="23">
    <w:name w:val="เนื้อความ 2 อักขระ"/>
    <w:basedOn w:val="a0"/>
    <w:link w:val="22"/>
    <w:rsid w:val="00243158"/>
    <w:rPr>
      <w:rFonts w:ascii="Times New Roman" w:eastAsia="Times New Roman" w:hAnsi="Times New Roman" w:cs="Angsana New"/>
      <w:sz w:val="24"/>
      <w:szCs w:val="30"/>
      <w:lang w:val="x-none" w:eastAsia="x-none"/>
    </w:rPr>
  </w:style>
  <w:style w:type="paragraph" w:styleId="ae">
    <w:name w:val="No Spacing"/>
    <w:uiPriority w:val="1"/>
    <w:qFormat/>
    <w:rsid w:val="00243158"/>
    <w:pPr>
      <w:spacing w:after="0" w:line="240" w:lineRule="auto"/>
    </w:pPr>
    <w:rPr>
      <w:rFonts w:ascii="Calibri" w:eastAsia="Calibri" w:hAnsi="Calibri" w:cs="Angsana New"/>
    </w:rPr>
  </w:style>
  <w:style w:type="paragraph" w:styleId="af">
    <w:name w:val="Body Text"/>
    <w:basedOn w:val="a"/>
    <w:link w:val="af0"/>
    <w:rsid w:val="00243158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0">
    <w:name w:val="เนื้อความ อักขระ"/>
    <w:basedOn w:val="a0"/>
    <w:link w:val="af"/>
    <w:rsid w:val="00243158"/>
    <w:rPr>
      <w:rFonts w:ascii="Times New Roman" w:eastAsia="Times New Roman" w:hAnsi="Times New Roman" w:cs="Angsana New"/>
      <w:sz w:val="24"/>
    </w:rPr>
  </w:style>
  <w:style w:type="table" w:styleId="af1">
    <w:name w:val="Table Grid"/>
    <w:basedOn w:val="a1"/>
    <w:uiPriority w:val="59"/>
    <w:rsid w:val="0024315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rsid w:val="00243158"/>
  </w:style>
  <w:style w:type="paragraph" w:styleId="af3">
    <w:name w:val="Body Text Indent"/>
    <w:basedOn w:val="a"/>
    <w:link w:val="af4"/>
    <w:rsid w:val="00243158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f4">
    <w:name w:val="การเยื้องเนื้อความ อักขระ"/>
    <w:basedOn w:val="a0"/>
    <w:link w:val="af3"/>
    <w:rsid w:val="00243158"/>
    <w:rPr>
      <w:rFonts w:ascii="Cordia New" w:eastAsia="Cordia New" w:hAnsi="Cordia New" w:cs="Cordia New"/>
      <w:sz w:val="28"/>
      <w:szCs w:val="32"/>
    </w:rPr>
  </w:style>
  <w:style w:type="character" w:styleId="af5">
    <w:name w:val="FollowedHyperlink"/>
    <w:rsid w:val="00243158"/>
    <w:rPr>
      <w:color w:val="800080"/>
      <w:u w:val="single"/>
    </w:rPr>
  </w:style>
  <w:style w:type="paragraph" w:styleId="31">
    <w:name w:val="Body Text 3"/>
    <w:basedOn w:val="a"/>
    <w:link w:val="32"/>
    <w:rsid w:val="00243158"/>
    <w:pPr>
      <w:spacing w:after="120" w:line="240" w:lineRule="auto"/>
    </w:pPr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rsid w:val="00243158"/>
    <w:rPr>
      <w:rFonts w:ascii="Times New Roman" w:eastAsia="Times New Roman" w:hAnsi="Times New Roman" w:cs="Angsana New"/>
      <w:sz w:val="16"/>
      <w:szCs w:val="20"/>
      <w:lang w:val="x-none" w:eastAsia="x-none"/>
    </w:rPr>
  </w:style>
  <w:style w:type="numbering" w:customStyle="1" w:styleId="110">
    <w:name w:val="ไม่มีรายการ11"/>
    <w:next w:val="a2"/>
    <w:uiPriority w:val="99"/>
    <w:semiHidden/>
    <w:unhideWhenUsed/>
    <w:rsid w:val="00243158"/>
  </w:style>
  <w:style w:type="paragraph" w:styleId="af6">
    <w:name w:val="List Paragraph"/>
    <w:basedOn w:val="a"/>
    <w:uiPriority w:val="34"/>
    <w:qFormat/>
    <w:rsid w:val="00243158"/>
    <w:pPr>
      <w:ind w:left="720"/>
      <w:contextualSpacing/>
    </w:pPr>
    <w:rPr>
      <w:rFonts w:ascii="Calibri" w:eastAsia="Calibri" w:hAnsi="Calibri" w:cs="Cordia New"/>
    </w:rPr>
  </w:style>
  <w:style w:type="numbering" w:customStyle="1" w:styleId="111">
    <w:name w:val="ไม่มีรายการ111"/>
    <w:next w:val="a2"/>
    <w:semiHidden/>
    <w:rsid w:val="00243158"/>
  </w:style>
  <w:style w:type="table" w:customStyle="1" w:styleId="12">
    <w:name w:val="เส้นตาราง1"/>
    <w:basedOn w:val="a1"/>
    <w:next w:val="af1"/>
    <w:rsid w:val="0024315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หัวกระดาษ อักขระ1"/>
    <w:rsid w:val="00243158"/>
  </w:style>
  <w:style w:type="numbering" w:customStyle="1" w:styleId="24">
    <w:name w:val="ไม่มีรายการ2"/>
    <w:next w:val="a2"/>
    <w:semiHidden/>
    <w:rsid w:val="00243158"/>
  </w:style>
  <w:style w:type="numbering" w:customStyle="1" w:styleId="33">
    <w:name w:val="ไม่มีรายการ3"/>
    <w:next w:val="a2"/>
    <w:semiHidden/>
    <w:rsid w:val="00243158"/>
  </w:style>
  <w:style w:type="paragraph" w:styleId="af7">
    <w:name w:val="Quote"/>
    <w:basedOn w:val="a"/>
    <w:next w:val="a"/>
    <w:link w:val="af8"/>
    <w:uiPriority w:val="29"/>
    <w:qFormat/>
    <w:rsid w:val="00336673"/>
    <w:rPr>
      <w:rFonts w:eastAsiaTheme="minorEastAsia"/>
      <w:i/>
      <w:iCs/>
      <w:color w:val="000000" w:themeColor="text1"/>
      <w:sz w:val="28"/>
      <w:cs/>
    </w:rPr>
  </w:style>
  <w:style w:type="character" w:customStyle="1" w:styleId="af8">
    <w:name w:val="คำอ้างอิง อักขระ"/>
    <w:basedOn w:val="a0"/>
    <w:link w:val="af7"/>
    <w:uiPriority w:val="29"/>
    <w:rsid w:val="00336673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t1.gstatic.com/images?q=tbn:ANd9GcTLU5Iz6kBir05C28FiRhkxqBoRnO0_bq2sHQ7Pki--WT4cl71_ig&amp;t=1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869D0-43B3-4659-B9D6-9A8A40C0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6089</Words>
  <Characters>34710</Characters>
  <Application>Microsoft Office Word</Application>
  <DocSecurity>0</DocSecurity>
  <Lines>289</Lines>
  <Paragraphs>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2018-11-26T04:56:00Z</cp:lastPrinted>
  <dcterms:created xsi:type="dcterms:W3CDTF">2018-12-04T04:09:00Z</dcterms:created>
  <dcterms:modified xsi:type="dcterms:W3CDTF">2018-12-04T04:09:00Z</dcterms:modified>
</cp:coreProperties>
</file>