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E0B" w:rsidRDefault="002A6E0B" w:rsidP="002A6E0B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1552" behindDoc="0" locked="0" layoutInCell="0" allowOverlap="1" wp14:anchorId="1A4FDED6" wp14:editId="0524739D">
            <wp:simplePos x="0" y="0"/>
            <wp:positionH relativeFrom="column">
              <wp:posOffset>2359025</wp:posOffset>
            </wp:positionH>
            <wp:positionV relativeFrom="paragraph">
              <wp:posOffset>-13970</wp:posOffset>
            </wp:positionV>
            <wp:extent cx="1000760" cy="1124585"/>
            <wp:effectExtent l="0" t="0" r="889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6E0B" w:rsidRPr="002A6E0B" w:rsidRDefault="002A6E0B" w:rsidP="002A6E0B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ab/>
      </w:r>
    </w:p>
    <w:p w:rsidR="002A6E0B" w:rsidRPr="002A6E0B" w:rsidRDefault="002A6E0B" w:rsidP="002A6E0B">
      <w:pPr>
        <w:tabs>
          <w:tab w:val="left" w:pos="2670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18"/>
          <w:szCs w:val="18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18"/>
          <w:szCs w:val="18"/>
          <w:cs/>
        </w:rPr>
        <w:t xml:space="preserve">  </w:t>
      </w:r>
    </w:p>
    <w:p w:rsidR="002A6E0B" w:rsidRPr="002A6E0B" w:rsidRDefault="002A6E0B" w:rsidP="002A6E0B">
      <w:pPr>
        <w:tabs>
          <w:tab w:val="left" w:pos="2670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ท่าพญา</w:t>
      </w:r>
    </w:p>
    <w:p w:rsidR="002A6E0B" w:rsidRPr="002A6E0B" w:rsidRDefault="002A6E0B" w:rsidP="002A6E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เรื่อง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กำหนดหลักเกณฑ์จำนวนครั้งการลา และการมาทำงานสายของพนักงานจ้าง</w:t>
      </w:r>
    </w:p>
    <w:p w:rsidR="002A6E0B" w:rsidRPr="002A6E0B" w:rsidRDefault="002A6E0B" w:rsidP="002A6E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เพื่อพิจารณา</w:t>
      </w:r>
      <w:r w:rsidR="00EA672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เลื่อน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ค่าตอบแทนและต่อสัญญาจ้าง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ประจำปีงบประมาณ พ.ศ.</w:t>
      </w:r>
      <w:r w:rsidR="00A829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</w:t>
      </w:r>
      <w:r w:rsidR="00DB396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2A6E0B" w:rsidRPr="002A6E0B" w:rsidRDefault="002A6E0B" w:rsidP="002A6E0B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10"/>
          <w:szCs w:val="10"/>
          <w:cs/>
        </w:rPr>
      </w:pPr>
      <w:r w:rsidRPr="002A6E0B">
        <w:rPr>
          <w:rFonts w:ascii="TH SarabunIT๙" w:eastAsia="Times New Roman" w:hAnsi="TH SarabunIT๙" w:cs="TH SarabunIT๙"/>
          <w:b/>
          <w:bCs/>
          <w:sz w:val="28"/>
          <w:cs/>
        </w:rPr>
        <w:t>-------------------------------</w:t>
      </w:r>
    </w:p>
    <w:p w:rsidR="002A6E0B" w:rsidRPr="002A6E0B" w:rsidRDefault="002A6E0B" w:rsidP="002A6E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อาศัยอำนาจตามประกาศคณะกรรมการพนักงานส่วนตำบลจังหวัดนครศรีธรรมราช เรื่อง  หลักเกณฑ์เกี่ยวกับพนักงานจ้าง (ฉบับ 6) ลงวันที่ 8 ธันวาคม 2559 ข้อ </w:t>
      </w:r>
      <w:r w:rsidR="00EA672D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EA67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(4)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A67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EA672D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พิจารณาแล้วเห็นว่า</w:t>
      </w:r>
      <w:r w:rsidR="00B164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A672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ลักษณะงานและสภาพท้องที่อันเป็นที่ตั้งของที่ทำการองค์การบริหารส่วนตำบลท่าพญาไม่มีรถโดยสารประจำทางผ่านที่ทำการ 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การวางหลักเกณฑ์จำนวนครั้งการลาหรือการมาทำงานสายที่จะได้เลื่อน</w:t>
      </w:r>
      <w:r w:rsidR="00EA672D">
        <w:rPr>
          <w:rFonts w:ascii="TH SarabunIT๙" w:eastAsia="Times New Roman" w:hAnsi="TH SarabunIT๙" w:cs="TH SarabunIT๙" w:hint="cs"/>
          <w:sz w:val="32"/>
          <w:szCs w:val="32"/>
          <w:cs/>
        </w:rPr>
        <w:t>ค่าตอบแทนและต่อสัญญาจ้างแก่พนักงานจ้าง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เป็นเรื่องที่มีความจำเป็น จึงได้วางหลักเกณฑ์ไว้ดังนี้</w:t>
      </w:r>
    </w:p>
    <w:p w:rsidR="002A6E0B" w:rsidRPr="002A6E0B" w:rsidRDefault="002A6E0B" w:rsidP="002A6E0B">
      <w:pPr>
        <w:numPr>
          <w:ilvl w:val="0"/>
          <w:numId w:val="19"/>
        </w:numPr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คุณสมบัติของผู้ที่จะได้รับการ</w:t>
      </w:r>
      <w:r w:rsidR="00EA672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เลื่อน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ค่าตอบแทน</w:t>
      </w:r>
      <w:r w:rsidR="00EA672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หรือต่อสัญญาจ้าง</w:t>
      </w:r>
    </w:p>
    <w:p w:rsidR="002A6E0B" w:rsidRPr="002A6E0B" w:rsidRDefault="002A6E0B" w:rsidP="002A6E0B">
      <w:pPr>
        <w:spacing w:before="240" w:after="0" w:line="240" w:lineRule="auto"/>
        <w:ind w:left="180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1.1  เป็นพนักงาน</w:t>
      </w:r>
      <w:r w:rsidR="00EA672D">
        <w:rPr>
          <w:rFonts w:ascii="TH SarabunIT๙" w:eastAsia="Times New Roman" w:hAnsi="TH SarabunIT๙" w:cs="TH SarabunIT๙" w:hint="cs"/>
          <w:sz w:val="32"/>
          <w:szCs w:val="32"/>
          <w:cs/>
        </w:rPr>
        <w:t>จ้างขององค์การบริหารส่วนตำบลท่าพญา</w:t>
      </w:r>
    </w:p>
    <w:p w:rsidR="002A6E0B" w:rsidRPr="002A6E0B" w:rsidRDefault="002A6E0B" w:rsidP="002A6E0B">
      <w:pPr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1.2  พนักงานจ้าง จะต้องมีคุณสมบัติตามประกาศคณะกรรมการพนักงานส่วนตำบลจังหวัดนครศรีธรรมราช เรื่อง หลักเกณฑ์เกี่ยวกับพนักงานจ้าง (ฉบับ 6) ลงวันที่ 8 ธันวาคม 2559</w:t>
      </w:r>
    </w:p>
    <w:p w:rsidR="002A6E0B" w:rsidRPr="002A6E0B" w:rsidRDefault="002A6E0B" w:rsidP="002A6E0B">
      <w:pPr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8"/>
          <w:szCs w:val="8"/>
        </w:rPr>
      </w:pPr>
    </w:p>
    <w:p w:rsidR="002A6E0B" w:rsidRPr="002A6E0B" w:rsidRDefault="002A6E0B" w:rsidP="002A6E0B">
      <w:pPr>
        <w:numPr>
          <w:ilvl w:val="0"/>
          <w:numId w:val="19"/>
        </w:numPr>
        <w:tabs>
          <w:tab w:val="left" w:pos="1418"/>
          <w:tab w:val="left" w:pos="1843"/>
        </w:tabs>
        <w:spacing w:before="240" w:after="0" w:line="240" w:lineRule="auto"/>
        <w:ind w:left="1797" w:hanging="357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คุณสมบัติของผู้ที่จะได้รับการปรับขึ้นค่าตอบแทนไม่เกิน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6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%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2.1 ผลการปฏิบัติงานมีประสิทธิภาพ และประสิทธิผลเป็นประโยชน์ต่อทางราชการอย่างดียิ่งและมีผลการประเมินการปฏิบัติงานแต่ละรอบการประเมินอยู่ใน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ระดับดีเด่น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2.2 มีวันลาป่วย ลากิจ ลาพักผ่อน รวมกันไม่เกิน 6 ครั้ง วันลาไม่เกิน 10 วัน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แต่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สำหรับพนักงานจ้างที่ลาเกินจำนวนครั้งที่กำหนด และมีผลงานการปฏิบัติงาน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ดีเด่นอาจพิจารณาผ่อนผัน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ให้ปรับค่าตอบแทน 6</w:t>
      </w:r>
      <w:r w:rsidRPr="002A6E0B">
        <w:rPr>
          <w:rFonts w:ascii="TH SarabunIT๙" w:eastAsia="Times New Roman" w:hAnsi="TH SarabunIT๙" w:cs="TH SarabunIT๙"/>
          <w:sz w:val="32"/>
          <w:szCs w:val="32"/>
        </w:rPr>
        <w:t>%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ได้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2.3 มาทำงานสายไม่เกิน 3 ครั้ง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2.4 ผลการปฏิบัติงานเป็นไปตามหลักเกณฑ์และมาตรฐานที่หน่วยงานกำหนดขึ้น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</w:rPr>
        <w:tab/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 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คุณสมบัติของผู้ที่จะได้รับการปรับขึ้นค่าตอบแทนไม่เกิน </w:t>
      </w:r>
      <w:r w:rsidR="00B150B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>%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3.1 ผลการปฏิบัติงานมีประสิทธิภาพและประสิทธิผลเป็นประโยชน์ต่อทางราชการและมีผลการประเมินการปฏิบัติงานแต่ละรอบการประเมินอยู่ใน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ระดับดี</w:t>
      </w:r>
      <w:r w:rsidR="00B150B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มาก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3.2 มีวันลาป่วย ลากิจ ลาพักผ่อน รวมกันไม่เกิน 10 ครั้ง วันลาไม่เกิน 15 วัน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แต่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สำหรับพนักงานจ้างที่ลาเกินจำนวนครั้งที่กำหนด และมีผลงานการปฏิบัติงาน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ดีเด่นอาจพิจารณาผ่อนผัน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ให้ปรับขึ้นค่าตอบแทน</w:t>
      </w:r>
      <w:r w:rsidR="00B150B2">
        <w:rPr>
          <w:rFonts w:ascii="TH SarabunIT๙" w:eastAsia="Times New Roman" w:hAnsi="TH SarabunIT๙" w:cs="TH SarabunIT๙" w:hint="cs"/>
          <w:sz w:val="32"/>
          <w:szCs w:val="32"/>
          <w:cs/>
        </w:rPr>
        <w:t>ไม่เกิน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150B2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2A6E0B">
        <w:rPr>
          <w:rFonts w:ascii="TH SarabunIT๙" w:eastAsia="Times New Roman" w:hAnsi="TH SarabunIT๙" w:cs="TH SarabunIT๙"/>
          <w:sz w:val="32"/>
          <w:szCs w:val="32"/>
        </w:rPr>
        <w:t xml:space="preserve">%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3.3 มาทำงานสายไม่เกิน 6 ครั้ง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3.4 ผลการปฏิบัติงานเป็นไปตามหลักเกณฑ์และมาตรฐานที่หน่วยงานกำหนดขึ้น</w:t>
      </w:r>
    </w:p>
    <w:p w:rsidR="00B150B2" w:rsidRDefault="00B150B2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150B2" w:rsidRDefault="00B150B2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150B2" w:rsidRDefault="00B150B2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150B2" w:rsidRDefault="00B150B2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</w:rPr>
        <w:t xml:space="preserve">/4.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คุณสมบัติ</w:t>
      </w:r>
      <w:r w:rsidRPr="002A6E0B">
        <w:rPr>
          <w:rFonts w:ascii="TH SarabunIT๙" w:eastAsia="Times New Roman" w:hAnsi="TH SarabunIT๙" w:cs="TH SarabunIT๙"/>
          <w:sz w:val="32"/>
          <w:szCs w:val="32"/>
        </w:rPr>
        <w:t>…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150B2" w:rsidRDefault="00B150B2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150B2" w:rsidRDefault="00B150B2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</w:rPr>
        <w:t>-2-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4.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คุณสมบัติของผู้ที่จะได้รับการปรับขึ้นค่าตอบแทนไม่เกิน </w:t>
      </w:r>
      <w:r w:rsidR="00B150B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>%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4.1 ผลการปฏิบัติงานมีประสิทธิภาพและประสิทธิผลเป็นประโยชน์ต่อทางราชการและมีผลการประเมินการปฏิบัติงานแต่ละรอบการประเมินอยู่ใ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ระดับดี</w:t>
      </w:r>
      <w:r w:rsidRPr="002A6E0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4.2 มีวันลาป่วย ลากิจ ลาพักผ่อน รวมกันตั้งแต่ 10-15 ครั้ง วันลา 15-20 วัน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        แต่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สำหรับพนักงานจ้างที่ลาเกินจำนวนครั้งที่กำหนด แต่มีผลงานการปฏิบัติงาน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ดีเด่นอาจพิจารณาผ่อนผัน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ให้ปรับขึ้นค่าตอบแทน</w:t>
      </w:r>
      <w:r w:rsidR="00B150B2">
        <w:rPr>
          <w:rFonts w:ascii="TH SarabunIT๙" w:eastAsia="Times New Roman" w:hAnsi="TH SarabunIT๙" w:cs="TH SarabunIT๙" w:hint="cs"/>
          <w:sz w:val="32"/>
          <w:szCs w:val="32"/>
          <w:cs/>
        </w:rPr>
        <w:t>ได้ไม่เกิน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150B2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2A6E0B">
        <w:rPr>
          <w:rFonts w:ascii="TH SarabunIT๙" w:eastAsia="Times New Roman" w:hAnsi="TH SarabunIT๙" w:cs="TH SarabunIT๙"/>
          <w:sz w:val="32"/>
          <w:szCs w:val="32"/>
        </w:rPr>
        <w:t xml:space="preserve">%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4.3 มาทำงานสายไม่เกิน 10 ครั้ง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4.4 ผลการปฏิบัติงานเป็นไปตามหลักเกณฑ์และมาตรฐานที่หน่วยงานกำหนดขึ้น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5. หลักเกณฑ์พิจาณาที่อาจไม่ได้รับการ</w:t>
      </w:r>
      <w:r w:rsidR="00B150B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เลื่อน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ค่าตอบแทน</w:t>
      </w:r>
      <w:r w:rsidR="00B150B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หรือต่อสัญญาจ้าง</w:t>
      </w:r>
    </w:p>
    <w:p w:rsidR="002A6E0B" w:rsidRPr="002A6E0B" w:rsidRDefault="002A6E0B" w:rsidP="002A6E0B">
      <w:pPr>
        <w:tabs>
          <w:tab w:val="left" w:pos="1843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5.1 การลาบ่อยครั้ง</w:t>
      </w:r>
    </w:p>
    <w:p w:rsidR="002A6E0B" w:rsidRPr="002A6E0B" w:rsidRDefault="002A6E0B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พนักงานจ้าง หากลาเกิน 15 ครั้ง ถือว่าลาบ่อยครั้ง แต่ถ้าลาเกินจำนวนครั้ง</w:t>
      </w:r>
      <w:r w:rsidRPr="002A6E0B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ที่กำหนด แต่วันลาไม่เกิน 25 วัน และมีผลงานดีเด่น ก็อาจพิจาณาไม่ให้ได้รับการปรับค่าตอบแทนได้</w:t>
      </w:r>
    </w:p>
    <w:p w:rsidR="002A6E0B" w:rsidRPr="002A6E0B" w:rsidRDefault="002A6E0B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5.2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การมาทำงานสายต่อเนื่อง</w:t>
      </w:r>
    </w:p>
    <w:p w:rsidR="002A6E0B" w:rsidRPr="002A6E0B" w:rsidRDefault="002A6E0B" w:rsidP="002A6E0B">
      <w:pPr>
        <w:tabs>
          <w:tab w:val="left" w:pos="1843"/>
        </w:tabs>
        <w:spacing w:before="12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พนักงานจ้าง ต้องมาปฏิบัติราชการ ไม่เกินเวลา 08.30 น.หากเลยกำหนดเวลาดังกล่าวถือว่ามาทำงานสาย และสายเกิน 15 ครั้ง ถือว่ามาปฏิบัติราชการสายต่อเนื่อง    </w:t>
      </w:r>
      <w:r w:rsidRPr="002A6E0B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อาจพิจาณาไม่ให้ได้รับการ</w:t>
      </w:r>
      <w:r w:rsidR="00B150B2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เลื่อน</w:t>
      </w:r>
      <w:r w:rsidRPr="002A6E0B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ค่าตอบแทน</w:t>
      </w:r>
      <w:r w:rsidR="00B150B2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หรือต่อสัญญาจ้าง</w:t>
      </w:r>
      <w:r w:rsidRPr="002A6E0B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ได้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จึงประกาศมาเพื่อให้ทราบโดยทั่วกัน และให้ถือปฏิบัติอย่างเคร่งครัดต่อไป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 ณ   วันที่  </w:t>
      </w:r>
      <w:r w:rsidR="00DB396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B150B2">
        <w:rPr>
          <w:rFonts w:ascii="TH SarabunIT๙" w:eastAsia="Times New Roman" w:hAnsi="TH SarabunIT๙" w:cs="TH SarabunIT๙" w:hint="cs"/>
          <w:sz w:val="32"/>
          <w:szCs w:val="32"/>
          <w:cs/>
        </w:rPr>
        <w:t>ตุลาคม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2</w:t>
      </w:r>
      <w:r w:rsidRPr="002A6E0B">
        <w:rPr>
          <w:rFonts w:ascii="TH SarabunIT๙" w:eastAsia="Times New Roman" w:hAnsi="TH SarabunIT๙" w:cs="TH SarabunIT๙"/>
          <w:sz w:val="32"/>
          <w:szCs w:val="32"/>
        </w:rPr>
        <w:t>5</w:t>
      </w:r>
      <w:r w:rsidR="00B150B2">
        <w:rPr>
          <w:rFonts w:ascii="TH SarabunIT๙" w:eastAsia="Times New Roman" w:hAnsi="TH SarabunIT๙" w:cs="TH SarabunIT๙"/>
          <w:sz w:val="32"/>
          <w:szCs w:val="32"/>
        </w:rPr>
        <w:t>6</w:t>
      </w:r>
      <w:r w:rsidR="00DB3961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E26716" w:rsidRDefault="00E26716" w:rsidP="00E26716">
      <w:pPr>
        <w:spacing w:after="0" w:line="240" w:lineRule="auto"/>
        <w:jc w:val="thaiDistribute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                                                                   </w:t>
      </w:r>
    </w:p>
    <w:p w:rsidR="00DB3961" w:rsidRDefault="00245D44" w:rsidP="00E2671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i/>
          <w:iCs/>
          <w:sz w:val="32"/>
          <w:szCs w:val="32"/>
        </w:rPr>
      </w:pPr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                                                                  </w:t>
      </w:r>
      <w:proofErr w:type="spellStart"/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สมโภชน์</w:t>
      </w:r>
      <w:proofErr w:type="spellEnd"/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 สิทธิรัตน์</w:t>
      </w:r>
    </w:p>
    <w:p w:rsidR="00245D44" w:rsidRPr="00E26716" w:rsidRDefault="00245D44" w:rsidP="00E2671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</w:pPr>
      <w:bookmarkStart w:id="0" w:name="_GoBack"/>
      <w:bookmarkEnd w:id="0"/>
    </w:p>
    <w:p w:rsidR="00B164A1" w:rsidRPr="002A6E0B" w:rsidRDefault="00B164A1" w:rsidP="00B164A1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proofErr w:type="spellStart"/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สมโภชน์</w:t>
      </w:r>
      <w:proofErr w:type="spellEnd"/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สิทธิรัตน์)</w:t>
      </w:r>
    </w:p>
    <w:p w:rsidR="00B164A1" w:rsidRPr="002A6E0B" w:rsidRDefault="00B164A1" w:rsidP="00B164A1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ปลัดองค์การบริหารส่วนตำบล ปฏิบัติหน้าที่</w:t>
      </w:r>
    </w:p>
    <w:p w:rsidR="00B164A1" w:rsidRPr="002A6E0B" w:rsidRDefault="00B164A1" w:rsidP="00B164A1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นายกองค์การบริหารส่วนตำบลท่าพญา</w:t>
      </w:r>
    </w:p>
    <w:p w:rsidR="00B164A1" w:rsidRPr="002A6E0B" w:rsidRDefault="00B164A1" w:rsidP="00B164A1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A6E0B" w:rsidRPr="00B164A1" w:rsidRDefault="002A6E0B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1873" w:rsidRDefault="005A1873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1873" w:rsidRDefault="005A1873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1873" w:rsidRDefault="005A1873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1873" w:rsidRDefault="005A1873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1873" w:rsidRDefault="005A1873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1873" w:rsidRDefault="005A1873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1873" w:rsidRDefault="005A1873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164A1" w:rsidRDefault="00B164A1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1466D" w:rsidRDefault="002A6E0B" w:rsidP="00B164A1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</w:p>
    <w:p w:rsidR="004D292F" w:rsidRDefault="004D292F" w:rsidP="004D292F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D292F" w:rsidRDefault="004D292F" w:rsidP="004D292F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C4E9E" w:rsidRPr="005C4E9E" w:rsidRDefault="005C4E9E" w:rsidP="004D292F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4D292F" w:rsidRPr="004D292F" w:rsidRDefault="004D292F" w:rsidP="004D292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D292F" w:rsidRPr="004D292F" w:rsidRDefault="004D292F" w:rsidP="004D292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D292F" w:rsidRPr="004D292F" w:rsidRDefault="004D292F" w:rsidP="004D292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552A58" w:rsidRDefault="00552A58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 w:rsidP="00B82AFC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82AFC" w:rsidRPr="00B82AFC" w:rsidRDefault="00B82AFC" w:rsidP="00B82AF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B82AFC" w:rsidRPr="00B82AFC" w:rsidRDefault="00B82AFC" w:rsidP="00B82AF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B82AFC" w:rsidRPr="00B82AFC" w:rsidRDefault="00B82AFC" w:rsidP="00B82AF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Pr="00B82AFC" w:rsidRDefault="00B82AFC"/>
    <w:sectPr w:rsidR="00B82AFC" w:rsidRPr="00B82AFC" w:rsidSect="00CD097E">
      <w:pgSz w:w="11906" w:h="16838"/>
      <w:pgMar w:top="851" w:right="1276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4384A"/>
    <w:multiLevelType w:val="multilevel"/>
    <w:tmpl w:val="11787E1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2309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1">
    <w:nsid w:val="07725758"/>
    <w:multiLevelType w:val="hybridMultilevel"/>
    <w:tmpl w:val="3F6214EA"/>
    <w:lvl w:ilvl="0" w:tplc="EC1EF568">
      <w:start w:val="1"/>
      <w:numFmt w:val="thaiLett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8BD7AC3"/>
    <w:multiLevelType w:val="hybridMultilevel"/>
    <w:tmpl w:val="F19CB6EE"/>
    <w:lvl w:ilvl="0" w:tplc="6A56F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8C24B3"/>
    <w:multiLevelType w:val="hybridMultilevel"/>
    <w:tmpl w:val="4B624B3E"/>
    <w:lvl w:ilvl="0" w:tplc="A8D8F37A">
      <w:start w:val="256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757EF0"/>
    <w:multiLevelType w:val="hybridMultilevel"/>
    <w:tmpl w:val="44807562"/>
    <w:lvl w:ilvl="0" w:tplc="2ACAEE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64054F4"/>
    <w:multiLevelType w:val="hybridMultilevel"/>
    <w:tmpl w:val="0A14ED84"/>
    <w:lvl w:ilvl="0" w:tplc="85B63F68">
      <w:start w:val="1"/>
      <w:numFmt w:val="decimal"/>
      <w:lvlText w:val="(%1)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6">
    <w:nsid w:val="1642047E"/>
    <w:multiLevelType w:val="hybridMultilevel"/>
    <w:tmpl w:val="C5BEA29E"/>
    <w:lvl w:ilvl="0" w:tplc="46C09C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9BB5CEE"/>
    <w:multiLevelType w:val="hybridMultilevel"/>
    <w:tmpl w:val="5A3E85D6"/>
    <w:lvl w:ilvl="0" w:tplc="5F3608D6">
      <w:start w:val="1"/>
      <w:numFmt w:val="decimal"/>
      <w:lvlText w:val="(%1)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8">
    <w:nsid w:val="22DB586B"/>
    <w:multiLevelType w:val="hybridMultilevel"/>
    <w:tmpl w:val="D29AFAD6"/>
    <w:lvl w:ilvl="0" w:tplc="A0E05A68">
      <w:start w:val="1"/>
      <w:numFmt w:val="thaiLetters"/>
      <w:lvlText w:val="(%1)"/>
      <w:lvlJc w:val="left"/>
      <w:pPr>
        <w:ind w:left="2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9">
    <w:nsid w:val="2BA510A1"/>
    <w:multiLevelType w:val="multilevel"/>
    <w:tmpl w:val="F7D2DB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40" w:hanging="1800"/>
      </w:pPr>
      <w:rPr>
        <w:rFonts w:hint="default"/>
      </w:rPr>
    </w:lvl>
  </w:abstractNum>
  <w:abstractNum w:abstractNumId="10">
    <w:nsid w:val="2D414418"/>
    <w:multiLevelType w:val="hybridMultilevel"/>
    <w:tmpl w:val="E44CEAFE"/>
    <w:lvl w:ilvl="0" w:tplc="47D2D312">
      <w:start w:val="1"/>
      <w:numFmt w:val="decimal"/>
      <w:lvlText w:val="%1)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11">
    <w:nsid w:val="334F2054"/>
    <w:multiLevelType w:val="hybridMultilevel"/>
    <w:tmpl w:val="A3EC3D84"/>
    <w:lvl w:ilvl="0" w:tplc="E2267BD2">
      <w:start w:val="256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07984"/>
    <w:multiLevelType w:val="multilevel"/>
    <w:tmpl w:val="A4C008B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09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13">
    <w:nsid w:val="42B84A80"/>
    <w:multiLevelType w:val="hybridMultilevel"/>
    <w:tmpl w:val="EF067DF0"/>
    <w:lvl w:ilvl="0" w:tplc="585E87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3E96A52"/>
    <w:multiLevelType w:val="multilevel"/>
    <w:tmpl w:val="BF2A27B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2280" w:hanging="46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40" w:hanging="1800"/>
      </w:pPr>
      <w:rPr>
        <w:rFonts w:hint="default"/>
      </w:rPr>
    </w:lvl>
  </w:abstractNum>
  <w:abstractNum w:abstractNumId="15">
    <w:nsid w:val="567209D0"/>
    <w:multiLevelType w:val="hybridMultilevel"/>
    <w:tmpl w:val="0598FD8A"/>
    <w:lvl w:ilvl="0" w:tplc="CCF091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2F579F1"/>
    <w:multiLevelType w:val="hybridMultilevel"/>
    <w:tmpl w:val="6AEE9FE6"/>
    <w:lvl w:ilvl="0" w:tplc="D19271CE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760B66B5"/>
    <w:multiLevelType w:val="hybridMultilevel"/>
    <w:tmpl w:val="F58A3A80"/>
    <w:lvl w:ilvl="0" w:tplc="4A807DF8">
      <w:start w:val="1"/>
      <w:numFmt w:val="decimal"/>
      <w:lvlText w:val="%1)"/>
      <w:lvlJc w:val="left"/>
      <w:pPr>
        <w:ind w:left="21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18">
    <w:nsid w:val="79C7293A"/>
    <w:multiLevelType w:val="hybridMultilevel"/>
    <w:tmpl w:val="9230CDD4"/>
    <w:lvl w:ilvl="0" w:tplc="E2F0A99E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5"/>
  </w:num>
  <w:num w:numId="4">
    <w:abstractNumId w:val="1"/>
  </w:num>
  <w:num w:numId="5">
    <w:abstractNumId w:val="8"/>
  </w:num>
  <w:num w:numId="6">
    <w:abstractNumId w:val="7"/>
  </w:num>
  <w:num w:numId="7">
    <w:abstractNumId w:val="18"/>
  </w:num>
  <w:num w:numId="8">
    <w:abstractNumId w:val="14"/>
  </w:num>
  <w:num w:numId="9">
    <w:abstractNumId w:val="15"/>
  </w:num>
  <w:num w:numId="10">
    <w:abstractNumId w:val="4"/>
  </w:num>
  <w:num w:numId="11">
    <w:abstractNumId w:val="13"/>
  </w:num>
  <w:num w:numId="12">
    <w:abstractNumId w:val="11"/>
  </w:num>
  <w:num w:numId="13">
    <w:abstractNumId w:val="3"/>
  </w:num>
  <w:num w:numId="14">
    <w:abstractNumId w:val="9"/>
  </w:num>
  <w:num w:numId="15">
    <w:abstractNumId w:val="17"/>
  </w:num>
  <w:num w:numId="16">
    <w:abstractNumId w:val="10"/>
  </w:num>
  <w:num w:numId="17">
    <w:abstractNumId w:val="2"/>
  </w:num>
  <w:num w:numId="18">
    <w:abstractNumId w:val="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92F"/>
    <w:rsid w:val="00001AB2"/>
    <w:rsid w:val="00016B85"/>
    <w:rsid w:val="000436C0"/>
    <w:rsid w:val="00044770"/>
    <w:rsid w:val="00092C25"/>
    <w:rsid w:val="000A7801"/>
    <w:rsid w:val="000C5B1E"/>
    <w:rsid w:val="00113809"/>
    <w:rsid w:val="0011466D"/>
    <w:rsid w:val="001266D2"/>
    <w:rsid w:val="00171175"/>
    <w:rsid w:val="001A7CAD"/>
    <w:rsid w:val="002008AA"/>
    <w:rsid w:val="00202E43"/>
    <w:rsid w:val="002243AD"/>
    <w:rsid w:val="00233EE0"/>
    <w:rsid w:val="002379D1"/>
    <w:rsid w:val="00245D44"/>
    <w:rsid w:val="00252893"/>
    <w:rsid w:val="00265B2F"/>
    <w:rsid w:val="0029466A"/>
    <w:rsid w:val="002A4D0C"/>
    <w:rsid w:val="002A6E0B"/>
    <w:rsid w:val="002D4567"/>
    <w:rsid w:val="002D4F62"/>
    <w:rsid w:val="002D75FC"/>
    <w:rsid w:val="002E0D88"/>
    <w:rsid w:val="002F4DFB"/>
    <w:rsid w:val="00334BC9"/>
    <w:rsid w:val="00370594"/>
    <w:rsid w:val="003754BC"/>
    <w:rsid w:val="00376D45"/>
    <w:rsid w:val="003A6EA6"/>
    <w:rsid w:val="003D01C5"/>
    <w:rsid w:val="003E0F12"/>
    <w:rsid w:val="003F3A34"/>
    <w:rsid w:val="0041306D"/>
    <w:rsid w:val="00422816"/>
    <w:rsid w:val="00471BEB"/>
    <w:rsid w:val="004874F2"/>
    <w:rsid w:val="004923A6"/>
    <w:rsid w:val="004A4FD6"/>
    <w:rsid w:val="004B4B36"/>
    <w:rsid w:val="004D292F"/>
    <w:rsid w:val="004D52DF"/>
    <w:rsid w:val="004E1E32"/>
    <w:rsid w:val="004F54B4"/>
    <w:rsid w:val="004F7191"/>
    <w:rsid w:val="00502D03"/>
    <w:rsid w:val="00532037"/>
    <w:rsid w:val="005458D4"/>
    <w:rsid w:val="00552A58"/>
    <w:rsid w:val="00560AB1"/>
    <w:rsid w:val="005A1873"/>
    <w:rsid w:val="005A3971"/>
    <w:rsid w:val="005A7EA2"/>
    <w:rsid w:val="005C4E9E"/>
    <w:rsid w:val="005D19BA"/>
    <w:rsid w:val="005E7573"/>
    <w:rsid w:val="005F2992"/>
    <w:rsid w:val="005F2D76"/>
    <w:rsid w:val="00613614"/>
    <w:rsid w:val="00670F21"/>
    <w:rsid w:val="00676D56"/>
    <w:rsid w:val="006A139B"/>
    <w:rsid w:val="006B789A"/>
    <w:rsid w:val="006D735B"/>
    <w:rsid w:val="007131ED"/>
    <w:rsid w:val="00716A2B"/>
    <w:rsid w:val="007252E4"/>
    <w:rsid w:val="00764779"/>
    <w:rsid w:val="00773555"/>
    <w:rsid w:val="00786152"/>
    <w:rsid w:val="00797344"/>
    <w:rsid w:val="007A0FCB"/>
    <w:rsid w:val="007B431E"/>
    <w:rsid w:val="007C7096"/>
    <w:rsid w:val="007C7BFB"/>
    <w:rsid w:val="00814EEC"/>
    <w:rsid w:val="00846C9F"/>
    <w:rsid w:val="00856F9E"/>
    <w:rsid w:val="008630E2"/>
    <w:rsid w:val="008D133B"/>
    <w:rsid w:val="008D5D9D"/>
    <w:rsid w:val="008E7FB1"/>
    <w:rsid w:val="00900C1A"/>
    <w:rsid w:val="009102BA"/>
    <w:rsid w:val="009131EE"/>
    <w:rsid w:val="009B550D"/>
    <w:rsid w:val="009E19CE"/>
    <w:rsid w:val="00A3284B"/>
    <w:rsid w:val="00A829A0"/>
    <w:rsid w:val="00AA7A92"/>
    <w:rsid w:val="00AB565F"/>
    <w:rsid w:val="00AD294E"/>
    <w:rsid w:val="00B150B2"/>
    <w:rsid w:val="00B164A1"/>
    <w:rsid w:val="00B24954"/>
    <w:rsid w:val="00B30797"/>
    <w:rsid w:val="00B42B3F"/>
    <w:rsid w:val="00B56988"/>
    <w:rsid w:val="00B76B45"/>
    <w:rsid w:val="00B82AFC"/>
    <w:rsid w:val="00B93421"/>
    <w:rsid w:val="00BA1268"/>
    <w:rsid w:val="00BD1466"/>
    <w:rsid w:val="00BD793B"/>
    <w:rsid w:val="00C0762E"/>
    <w:rsid w:val="00C31D1D"/>
    <w:rsid w:val="00C5184F"/>
    <w:rsid w:val="00C60D2C"/>
    <w:rsid w:val="00C73686"/>
    <w:rsid w:val="00C75A5B"/>
    <w:rsid w:val="00C96021"/>
    <w:rsid w:val="00CD097E"/>
    <w:rsid w:val="00CE6087"/>
    <w:rsid w:val="00D063F4"/>
    <w:rsid w:val="00D55875"/>
    <w:rsid w:val="00D66444"/>
    <w:rsid w:val="00D84CD6"/>
    <w:rsid w:val="00DA68E8"/>
    <w:rsid w:val="00DB3961"/>
    <w:rsid w:val="00DD616D"/>
    <w:rsid w:val="00E22E7B"/>
    <w:rsid w:val="00E26716"/>
    <w:rsid w:val="00E7119A"/>
    <w:rsid w:val="00E867CD"/>
    <w:rsid w:val="00EA672D"/>
    <w:rsid w:val="00EA7C22"/>
    <w:rsid w:val="00EB3858"/>
    <w:rsid w:val="00ED071B"/>
    <w:rsid w:val="00F3282E"/>
    <w:rsid w:val="00F51E08"/>
    <w:rsid w:val="00F76F90"/>
    <w:rsid w:val="00F85BFC"/>
    <w:rsid w:val="00F91840"/>
    <w:rsid w:val="00F92122"/>
    <w:rsid w:val="00FA544C"/>
    <w:rsid w:val="00FD3991"/>
    <w:rsid w:val="00FF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B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1A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1AB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B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1A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1A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57EE1-BE38-4F8A-A5AB-13A35D2FB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3</cp:revision>
  <cp:lastPrinted>2018-09-12T04:25:00Z</cp:lastPrinted>
  <dcterms:created xsi:type="dcterms:W3CDTF">2019-10-03T04:58:00Z</dcterms:created>
  <dcterms:modified xsi:type="dcterms:W3CDTF">2019-10-03T05:02:00Z</dcterms:modified>
</cp:coreProperties>
</file>